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1F" w:rsidRDefault="003108E3" w:rsidP="00DB79C6">
      <w:pPr>
        <w:pStyle w:val="a6"/>
        <w:spacing w:line="300" w:lineRule="auto"/>
        <w:rPr>
          <w:sz w:val="44"/>
        </w:rPr>
      </w:pPr>
      <w:r>
        <w:rPr>
          <w:rFonts w:hint="eastAsia"/>
          <w:sz w:val="44"/>
        </w:rPr>
        <w:t>元素括号不存在问题</w:t>
      </w:r>
      <w:r w:rsidR="00E63EB9">
        <w:rPr>
          <w:rFonts w:hint="eastAsia"/>
          <w:sz w:val="44"/>
        </w:rPr>
        <w:t>现场解决办法</w:t>
      </w:r>
    </w:p>
    <w:p w:rsidR="006333E1" w:rsidRPr="006333E1" w:rsidRDefault="006333E1" w:rsidP="00DB79C6">
      <w:pPr>
        <w:spacing w:line="300" w:lineRule="auto"/>
        <w:jc w:val="center"/>
      </w:pPr>
    </w:p>
    <w:p w:rsidR="006333E1" w:rsidRPr="006333E1" w:rsidRDefault="006333E1" w:rsidP="00DB79C6">
      <w:pPr>
        <w:spacing w:line="300" w:lineRule="auto"/>
        <w:rPr>
          <w:sz w:val="28"/>
        </w:rPr>
      </w:pPr>
      <w:proofErr w:type="gramStart"/>
      <w:r w:rsidRPr="006333E1">
        <w:rPr>
          <w:rFonts w:hint="eastAsia"/>
          <w:b/>
          <w:sz w:val="28"/>
        </w:rPr>
        <w:t>一</w:t>
      </w:r>
      <w:proofErr w:type="gramEnd"/>
      <w:r w:rsidRPr="006333E1">
        <w:rPr>
          <w:rFonts w:hint="eastAsia"/>
          <w:b/>
          <w:sz w:val="28"/>
        </w:rPr>
        <w:t xml:space="preserve"> </w:t>
      </w:r>
      <w:r w:rsidR="003108E3" w:rsidRPr="006333E1">
        <w:rPr>
          <w:rFonts w:hint="eastAsia"/>
          <w:b/>
          <w:sz w:val="28"/>
        </w:rPr>
        <w:t>问题</w:t>
      </w:r>
    </w:p>
    <w:p w:rsidR="004A112A" w:rsidRDefault="00E63EB9" w:rsidP="00DB79C6">
      <w:pPr>
        <w:spacing w:line="300" w:lineRule="auto"/>
        <w:ind w:firstLine="420"/>
      </w:pPr>
      <w:r>
        <w:rPr>
          <w:rFonts w:hint="eastAsia"/>
        </w:rPr>
        <w:t>一般保存文书</w:t>
      </w:r>
      <w:r w:rsidR="004353CD">
        <w:rPr>
          <w:rFonts w:hint="eastAsia"/>
        </w:rPr>
        <w:t>、</w:t>
      </w:r>
      <w:r>
        <w:rPr>
          <w:rFonts w:hint="eastAsia"/>
        </w:rPr>
        <w:t>审签通过或撤回时弹出下框：</w:t>
      </w:r>
    </w:p>
    <w:p w:rsidR="004A112A" w:rsidRDefault="003108E3" w:rsidP="00DB79C6">
      <w:pPr>
        <w:spacing w:line="300" w:lineRule="auto"/>
        <w:jc w:val="center"/>
      </w:pPr>
      <w:r>
        <w:rPr>
          <w:noProof/>
        </w:rPr>
        <w:drawing>
          <wp:inline distT="0" distB="0" distL="0" distR="0" wp14:anchorId="31B3F1AC" wp14:editId="5F4B31D1">
            <wp:extent cx="2457143" cy="117142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E1" w:rsidRPr="006333E1" w:rsidRDefault="006333E1" w:rsidP="00DB79C6">
      <w:pPr>
        <w:spacing w:line="300" w:lineRule="auto"/>
        <w:rPr>
          <w:b/>
          <w:sz w:val="28"/>
        </w:rPr>
      </w:pPr>
      <w:r w:rsidRPr="006333E1">
        <w:rPr>
          <w:rFonts w:hint="eastAsia"/>
          <w:b/>
          <w:sz w:val="28"/>
        </w:rPr>
        <w:t>二</w:t>
      </w:r>
      <w:r w:rsidRPr="006333E1">
        <w:rPr>
          <w:rFonts w:hint="eastAsia"/>
          <w:b/>
          <w:sz w:val="28"/>
        </w:rPr>
        <w:t xml:space="preserve"> </w:t>
      </w:r>
      <w:r w:rsidR="00E63EB9" w:rsidRPr="006333E1">
        <w:rPr>
          <w:rFonts w:hint="eastAsia"/>
          <w:b/>
          <w:sz w:val="28"/>
        </w:rPr>
        <w:t>原因</w:t>
      </w:r>
    </w:p>
    <w:p w:rsidR="00E63EB9" w:rsidRDefault="00E63EB9" w:rsidP="00DB79C6">
      <w:pPr>
        <w:spacing w:line="300" w:lineRule="auto"/>
        <w:ind w:firstLine="420"/>
      </w:pPr>
      <w:r>
        <w:rPr>
          <w:rFonts w:hint="eastAsia"/>
        </w:rPr>
        <w:t>一般此类问题是元素结构被破坏导致的，</w:t>
      </w:r>
      <w:r w:rsidR="004353CD">
        <w:rPr>
          <w:rFonts w:hint="eastAsia"/>
        </w:rPr>
        <w:t>包括：元素左右括号不成对。</w:t>
      </w:r>
    </w:p>
    <w:p w:rsidR="00760F5C" w:rsidRPr="006333E1" w:rsidRDefault="006333E1" w:rsidP="00DB79C6">
      <w:pPr>
        <w:spacing w:line="300" w:lineRule="auto"/>
        <w:rPr>
          <w:b/>
          <w:sz w:val="28"/>
        </w:rPr>
      </w:pPr>
      <w:r w:rsidRPr="006333E1">
        <w:rPr>
          <w:rFonts w:hint="eastAsia"/>
          <w:b/>
          <w:sz w:val="28"/>
        </w:rPr>
        <w:t>三</w:t>
      </w:r>
      <w:r w:rsidRPr="006333E1">
        <w:rPr>
          <w:rFonts w:hint="eastAsia"/>
          <w:b/>
          <w:sz w:val="28"/>
        </w:rPr>
        <w:t xml:space="preserve"> </w:t>
      </w:r>
      <w:r w:rsidR="00760F5C" w:rsidRPr="006333E1">
        <w:rPr>
          <w:rFonts w:hint="eastAsia"/>
          <w:b/>
          <w:sz w:val="28"/>
        </w:rPr>
        <w:t>详细步骤</w:t>
      </w:r>
    </w:p>
    <w:p w:rsidR="00760F5C" w:rsidRDefault="00DB79C6" w:rsidP="00DB79C6">
      <w:pPr>
        <w:spacing w:line="300" w:lineRule="auto"/>
      </w:pPr>
      <w:r>
        <w:rPr>
          <w:rFonts w:hint="eastAsia"/>
        </w:rPr>
        <w:t xml:space="preserve">1. </w:t>
      </w:r>
      <w:r w:rsidR="00760F5C">
        <w:rPr>
          <w:rFonts w:hint="eastAsia"/>
        </w:rPr>
        <w:t>用出错文书的医生账号登陆并打开文书。如果</w:t>
      </w:r>
      <w:r w:rsidR="00320553">
        <w:rPr>
          <w:rFonts w:hint="eastAsia"/>
        </w:rPr>
        <w:t>是</w:t>
      </w:r>
      <w:r w:rsidR="00760F5C">
        <w:rPr>
          <w:rFonts w:hint="eastAsia"/>
        </w:rPr>
        <w:t>已经报错，直接看下一步。</w:t>
      </w:r>
    </w:p>
    <w:p w:rsidR="00DB79C6" w:rsidRPr="00760F5C" w:rsidRDefault="00DB79C6" w:rsidP="00DB79C6">
      <w:pPr>
        <w:spacing w:line="300" w:lineRule="auto"/>
        <w:ind w:left="360"/>
      </w:pPr>
      <w:r>
        <w:rPr>
          <w:rFonts w:hint="eastAsia"/>
        </w:rPr>
        <w:t>点击“重试”，关闭提示框。</w:t>
      </w:r>
    </w:p>
    <w:p w:rsidR="006333E1" w:rsidRDefault="006333E1" w:rsidP="00DB79C6">
      <w:pPr>
        <w:pStyle w:val="a8"/>
        <w:spacing w:line="300" w:lineRule="auto"/>
        <w:ind w:firstLineChars="0" w:firstLine="0"/>
      </w:pPr>
      <w:r>
        <w:rPr>
          <w:rFonts w:hint="eastAsia"/>
        </w:rPr>
        <w:t xml:space="preserve">2. </w:t>
      </w:r>
      <w:r w:rsidR="00E7128F">
        <w:rPr>
          <w:rFonts w:hint="eastAsia"/>
        </w:rPr>
        <w:t>备份当前文书</w:t>
      </w:r>
      <w:r w:rsidR="00760F5C">
        <w:rPr>
          <w:rFonts w:hint="eastAsia"/>
        </w:rPr>
        <w:t>。</w:t>
      </w:r>
    </w:p>
    <w:p w:rsidR="00E7128F" w:rsidRDefault="00760F5C" w:rsidP="00DB79C6">
      <w:pPr>
        <w:pStyle w:val="a8"/>
        <w:spacing w:line="300" w:lineRule="auto"/>
        <w:ind w:firstLineChars="0" w:firstLine="360"/>
      </w:pPr>
      <w:r>
        <w:rPr>
          <w:rFonts w:hint="eastAsia"/>
        </w:rPr>
        <w:t>方法：</w:t>
      </w:r>
      <w:r w:rsidR="00E7128F">
        <w:rPr>
          <w:rFonts w:hint="eastAsia"/>
        </w:rPr>
        <w:t>win</w:t>
      </w:r>
      <w:r w:rsidR="00E7128F">
        <w:rPr>
          <w:rFonts w:hint="eastAsia"/>
        </w:rPr>
        <w:t>开始，输入</w:t>
      </w:r>
      <w:r w:rsidR="00E7128F" w:rsidRPr="00E7128F">
        <w:rPr>
          <w:rFonts w:hint="eastAsia"/>
        </w:rPr>
        <w:t>%temp%</w:t>
      </w:r>
      <w:r w:rsidR="00E7128F">
        <w:rPr>
          <w:rFonts w:hint="eastAsia"/>
        </w:rPr>
        <w:t>，回车，</w:t>
      </w:r>
      <w:r w:rsidR="00E7128F" w:rsidRPr="00E7128F">
        <w:rPr>
          <w:rFonts w:hint="eastAsia"/>
        </w:rPr>
        <w:t>复制最新日期的</w:t>
      </w:r>
      <w:r w:rsidR="00E7128F" w:rsidRPr="00E7128F">
        <w:rPr>
          <w:rFonts w:hint="eastAsia"/>
        </w:rPr>
        <w:t>ODT</w:t>
      </w:r>
      <w:r w:rsidR="00E7128F" w:rsidRPr="00E7128F">
        <w:rPr>
          <w:rFonts w:hint="eastAsia"/>
        </w:rPr>
        <w:t>文件到桌面。</w:t>
      </w:r>
      <w:r w:rsidR="000C3BDD">
        <w:rPr>
          <w:rFonts w:hint="eastAsia"/>
        </w:rPr>
        <w:t>以防万一还可以先把当前文书内容</w:t>
      </w:r>
      <w:r w:rsidR="00800F5B">
        <w:rPr>
          <w:rFonts w:hint="eastAsia"/>
        </w:rPr>
        <w:t>拍照或</w:t>
      </w:r>
      <w:r w:rsidR="000C3BDD">
        <w:rPr>
          <w:rFonts w:hint="eastAsia"/>
        </w:rPr>
        <w:t>截图。</w:t>
      </w:r>
    </w:p>
    <w:p w:rsidR="00E7128F" w:rsidRPr="00E7128F" w:rsidRDefault="00E7128F" w:rsidP="00DB79C6">
      <w:pPr>
        <w:pStyle w:val="a8"/>
        <w:spacing w:line="300" w:lineRule="auto"/>
        <w:ind w:left="360" w:firstLineChars="0" w:firstLine="0"/>
      </w:pPr>
      <w:r>
        <w:rPr>
          <w:noProof/>
        </w:rPr>
        <w:drawing>
          <wp:inline distT="0" distB="0" distL="0" distR="0" wp14:anchorId="62C31310" wp14:editId="70BF3B7B">
            <wp:extent cx="4295775" cy="2493439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1247" cy="24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2EF" w:rsidRDefault="006333E1" w:rsidP="00DB79C6">
      <w:pPr>
        <w:spacing w:line="300" w:lineRule="auto"/>
      </w:pPr>
      <w:r>
        <w:rPr>
          <w:rFonts w:hint="eastAsia"/>
        </w:rPr>
        <w:t xml:space="preserve">3. </w:t>
      </w:r>
      <w:r w:rsidR="00F562EF">
        <w:rPr>
          <w:rFonts w:hint="eastAsia"/>
        </w:rPr>
        <w:t>找到出错的元素</w:t>
      </w:r>
    </w:p>
    <w:p w:rsidR="006333E1" w:rsidRDefault="006333E1" w:rsidP="00DB79C6">
      <w:pPr>
        <w:spacing w:line="300" w:lineRule="auto"/>
      </w:pPr>
      <w:r>
        <w:rPr>
          <w:rFonts w:hint="eastAsia"/>
        </w:rPr>
        <w:tab/>
      </w:r>
      <w:r>
        <w:rPr>
          <w:rFonts w:hint="eastAsia"/>
        </w:rPr>
        <w:t>说明：</w:t>
      </w:r>
    </w:p>
    <w:p w:rsidR="00760F5C" w:rsidRPr="006D2830" w:rsidRDefault="00760F5C" w:rsidP="00DB79C6">
      <w:pPr>
        <w:spacing w:line="300" w:lineRule="auto"/>
        <w:ind w:leftChars="200" w:left="420"/>
      </w:pPr>
      <w:r>
        <w:rPr>
          <w:rFonts w:hint="eastAsia"/>
        </w:rPr>
        <w:t>正常元素：</w:t>
      </w:r>
      <w:r w:rsidRPr="006D2830">
        <w:rPr>
          <w:rFonts w:hint="eastAsia"/>
          <w:color w:val="548DD4" w:themeColor="text2" w:themeTint="99"/>
        </w:rPr>
        <w:t>{</w:t>
      </w:r>
      <w:r>
        <w:rPr>
          <w:rFonts w:hint="eastAsia"/>
        </w:rPr>
        <w:t>元素</w:t>
      </w:r>
      <w:r w:rsidRPr="006D2830">
        <w:rPr>
          <w:rFonts w:hint="eastAsia"/>
          <w:color w:val="548DD4" w:themeColor="text2" w:themeTint="99"/>
        </w:rPr>
        <w:t>}</w:t>
      </w:r>
      <w:r>
        <w:rPr>
          <w:rFonts w:hint="eastAsia"/>
        </w:rPr>
        <w:t xml:space="preserve">  </w:t>
      </w:r>
      <w:r w:rsidRPr="006D2830">
        <w:rPr>
          <w:rFonts w:hint="eastAsia"/>
          <w:strike/>
          <w:color w:val="548DD4" w:themeColor="text2" w:themeTint="99"/>
        </w:rPr>
        <w:t>{</w:t>
      </w:r>
      <w:r w:rsidRPr="006D2830">
        <w:rPr>
          <w:rFonts w:hint="eastAsia"/>
          <w:strike/>
          <w:color w:val="FF0000"/>
        </w:rPr>
        <w:t>元素</w:t>
      </w:r>
      <w:r w:rsidRPr="006D2830">
        <w:rPr>
          <w:rFonts w:hint="eastAsia"/>
          <w:strike/>
          <w:color w:val="548DD4" w:themeColor="text2" w:themeTint="99"/>
        </w:rPr>
        <w:t>}</w:t>
      </w:r>
      <w:r>
        <w:rPr>
          <w:rFonts w:hint="eastAsia"/>
        </w:rPr>
        <w:t xml:space="preserve">  </w:t>
      </w:r>
      <w:r w:rsidRPr="006D2830">
        <w:rPr>
          <w:rFonts w:hint="eastAsia"/>
          <w:color w:val="548DD4" w:themeColor="text2" w:themeTint="99"/>
        </w:rPr>
        <w:t>{</w:t>
      </w:r>
      <w:r>
        <w:rPr>
          <w:rFonts w:hint="eastAsia"/>
        </w:rPr>
        <w:t>元素</w:t>
      </w:r>
      <w:r w:rsidRPr="006D2830">
        <w:rPr>
          <w:rFonts w:hint="eastAsia"/>
          <w:strike/>
          <w:color w:val="FF0000"/>
        </w:rPr>
        <w:t>1234</w:t>
      </w:r>
      <w:r w:rsidRPr="006D2830">
        <w:rPr>
          <w:rFonts w:hint="eastAsia"/>
          <w:color w:val="FF0000"/>
          <w:u w:val="single"/>
        </w:rPr>
        <w:t>567</w:t>
      </w:r>
      <w:r w:rsidRPr="006D2830">
        <w:rPr>
          <w:rFonts w:hint="eastAsia"/>
          <w:color w:val="548DD4" w:themeColor="text2" w:themeTint="99"/>
        </w:rPr>
        <w:t>}</w:t>
      </w:r>
      <w:r>
        <w:rPr>
          <w:rFonts w:hint="eastAsia"/>
          <w:color w:val="548DD4" w:themeColor="text2" w:themeTint="99"/>
        </w:rPr>
        <w:t xml:space="preserve"> </w:t>
      </w:r>
      <w:r w:rsidRPr="0031177E">
        <w:rPr>
          <w:rFonts w:hint="eastAsia"/>
          <w:color w:val="548DD4" w:themeColor="text2" w:themeTint="99"/>
          <w:shd w:val="pct15" w:color="auto" w:fill="FFFFFF"/>
        </w:rPr>
        <w:t>{</w:t>
      </w:r>
      <w:r w:rsidRPr="0031177E">
        <w:rPr>
          <w:rFonts w:hint="eastAsia"/>
          <w:shd w:val="pct15" w:color="auto" w:fill="FFFFFF"/>
        </w:rPr>
        <w:t>元素</w:t>
      </w:r>
      <w:r w:rsidRPr="0031177E">
        <w:rPr>
          <w:rFonts w:hint="eastAsia"/>
          <w:color w:val="548DD4" w:themeColor="text2" w:themeTint="99"/>
          <w:shd w:val="pct15" w:color="auto" w:fill="FFFFFF"/>
        </w:rPr>
        <w:t>}</w:t>
      </w:r>
    </w:p>
    <w:p w:rsidR="00760F5C" w:rsidRDefault="00760F5C" w:rsidP="00DB79C6">
      <w:pPr>
        <w:spacing w:line="300" w:lineRule="auto"/>
        <w:ind w:leftChars="200" w:left="420"/>
      </w:pPr>
      <w:r>
        <w:rPr>
          <w:rFonts w:hint="eastAsia"/>
        </w:rPr>
        <w:t>错误元素：</w:t>
      </w:r>
      <w:r w:rsidR="00DB79C6">
        <w:rPr>
          <w:rFonts w:hint="eastAsia"/>
        </w:rPr>
        <w:t>①</w:t>
      </w:r>
      <w:r>
        <w:rPr>
          <w:rFonts w:hint="eastAsia"/>
        </w:rPr>
        <w:t>括号丢失</w:t>
      </w:r>
      <w:r>
        <w:rPr>
          <w:rFonts w:hint="eastAsia"/>
        </w:rPr>
        <w:t xml:space="preserve"> </w:t>
      </w:r>
      <w:r w:rsidRPr="006D2830">
        <w:rPr>
          <w:rFonts w:hint="eastAsia"/>
          <w:color w:val="548DD4" w:themeColor="text2" w:themeTint="99"/>
        </w:rPr>
        <w:t>{</w:t>
      </w:r>
      <w:r>
        <w:rPr>
          <w:rFonts w:hint="eastAsia"/>
        </w:rPr>
        <w:t>元素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:rsidR="00760F5C" w:rsidRDefault="00DB79C6" w:rsidP="00DB79C6">
      <w:pPr>
        <w:spacing w:line="300" w:lineRule="auto"/>
        <w:ind w:leftChars="500" w:left="1050" w:firstLine="420"/>
      </w:pPr>
      <w:r>
        <w:rPr>
          <w:rFonts w:hint="eastAsia"/>
        </w:rPr>
        <w:t>②</w:t>
      </w:r>
      <w:r w:rsidR="00760F5C">
        <w:rPr>
          <w:rFonts w:hint="eastAsia"/>
        </w:rPr>
        <w:t>一侧括号被删除</w:t>
      </w:r>
      <w:r w:rsidR="00760F5C">
        <w:rPr>
          <w:rFonts w:hint="eastAsia"/>
        </w:rPr>
        <w:t xml:space="preserve"> </w:t>
      </w:r>
      <w:r w:rsidR="00760F5C" w:rsidRPr="006D2830">
        <w:rPr>
          <w:rFonts w:hint="eastAsia"/>
          <w:color w:val="548DD4" w:themeColor="text2" w:themeTint="99"/>
        </w:rPr>
        <w:t>{</w:t>
      </w:r>
      <w:r w:rsidR="00760F5C">
        <w:rPr>
          <w:rFonts w:hint="eastAsia"/>
        </w:rPr>
        <w:t>元</w:t>
      </w:r>
      <w:r w:rsidR="00760F5C" w:rsidRPr="006D2830">
        <w:rPr>
          <w:rFonts w:hint="eastAsia"/>
          <w:strike/>
          <w:color w:val="FF0000"/>
        </w:rPr>
        <w:t>素</w:t>
      </w:r>
      <w:r w:rsidR="00760F5C" w:rsidRPr="006D2830">
        <w:rPr>
          <w:rFonts w:hint="eastAsia"/>
          <w:strike/>
          <w:color w:val="548DD4" w:themeColor="text2" w:themeTint="99"/>
        </w:rPr>
        <w:t>}</w:t>
      </w:r>
      <w:r w:rsidR="00760F5C">
        <w:rPr>
          <w:rFonts w:hint="eastAsia"/>
          <w:strike/>
          <w:color w:val="548DD4" w:themeColor="text2" w:themeTint="99"/>
        </w:rPr>
        <w:t xml:space="preserve"> </w:t>
      </w:r>
      <w:r w:rsidR="00760F5C">
        <w:rPr>
          <w:rFonts w:hint="eastAsia"/>
        </w:rPr>
        <w:t xml:space="preserve"> </w:t>
      </w:r>
    </w:p>
    <w:p w:rsidR="00760F5C" w:rsidRDefault="00DB79C6" w:rsidP="00DB79C6">
      <w:pPr>
        <w:spacing w:line="300" w:lineRule="auto"/>
        <w:ind w:leftChars="500" w:left="1050" w:firstLine="420"/>
        <w:rPr>
          <w:color w:val="548DD4" w:themeColor="text2" w:themeTint="99"/>
        </w:rPr>
      </w:pPr>
      <w:r>
        <w:rPr>
          <w:rFonts w:hint="eastAsia"/>
        </w:rPr>
        <w:lastRenderedPageBreak/>
        <w:t>③</w:t>
      </w:r>
      <w:r w:rsidR="00760F5C">
        <w:rPr>
          <w:rFonts w:hint="eastAsia"/>
        </w:rPr>
        <w:t>括号左右顺序不正确</w:t>
      </w:r>
      <w:r w:rsidR="00760F5C">
        <w:rPr>
          <w:rFonts w:hint="eastAsia"/>
        </w:rPr>
        <w:t xml:space="preserve"> </w:t>
      </w:r>
      <w:r w:rsidR="00760F5C" w:rsidRPr="006D2830">
        <w:rPr>
          <w:rFonts w:hint="eastAsia"/>
          <w:color w:val="548DD4" w:themeColor="text2" w:themeTint="99"/>
        </w:rPr>
        <w:t>}</w:t>
      </w:r>
      <w:r w:rsidR="00760F5C">
        <w:rPr>
          <w:rFonts w:hint="eastAsia"/>
        </w:rPr>
        <w:t>元素</w:t>
      </w:r>
      <w:r w:rsidR="00760F5C" w:rsidRPr="006D2830">
        <w:rPr>
          <w:rFonts w:hint="eastAsia"/>
          <w:color w:val="548DD4" w:themeColor="text2" w:themeTint="99"/>
        </w:rPr>
        <w:t>{</w:t>
      </w:r>
    </w:p>
    <w:p w:rsidR="00F562EF" w:rsidRPr="00DB79C6" w:rsidRDefault="00DB79C6" w:rsidP="00DB79C6">
      <w:pPr>
        <w:spacing w:line="300" w:lineRule="auto"/>
        <w:ind w:leftChars="500" w:left="1050" w:firstLine="420"/>
        <w:rPr>
          <w:color w:val="548DD4" w:themeColor="text2" w:themeTint="99"/>
        </w:rPr>
      </w:pPr>
      <w:r>
        <w:rPr>
          <w:rFonts w:hint="eastAsia"/>
        </w:rPr>
        <w:t>④</w:t>
      </w:r>
      <w:r w:rsidR="00760F5C">
        <w:rPr>
          <w:rFonts w:hint="eastAsia"/>
        </w:rPr>
        <w:t>看上去正确，但是鼠标放到元素上时，背景色没有加深</w:t>
      </w:r>
      <w:r w:rsidR="00760F5C" w:rsidRPr="006D2830">
        <w:rPr>
          <w:rFonts w:hint="eastAsia"/>
          <w:color w:val="548DD4" w:themeColor="text2" w:themeTint="99"/>
        </w:rPr>
        <w:t>{</w:t>
      </w:r>
      <w:r w:rsidR="00760F5C">
        <w:rPr>
          <w:rFonts w:hint="eastAsia"/>
        </w:rPr>
        <w:t>元素</w:t>
      </w:r>
      <w:r w:rsidR="00760F5C" w:rsidRPr="006D2830">
        <w:rPr>
          <w:rFonts w:hint="eastAsia"/>
          <w:color w:val="548DD4" w:themeColor="text2" w:themeTint="99"/>
        </w:rPr>
        <w:t>}</w:t>
      </w:r>
    </w:p>
    <w:p w:rsidR="0031177E" w:rsidRDefault="00DB79C6" w:rsidP="00DB79C6">
      <w:pPr>
        <w:spacing w:line="300" w:lineRule="auto"/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77C99">
        <w:rPr>
          <w:rFonts w:hint="eastAsia"/>
        </w:rPr>
        <w:t>提示第</w:t>
      </w:r>
      <w:r w:rsidR="00977C99">
        <w:rPr>
          <w:rFonts w:hint="eastAsia"/>
        </w:rPr>
        <w:t>6</w:t>
      </w:r>
      <w:r w:rsidR="00977C99">
        <w:rPr>
          <w:rFonts w:hint="eastAsia"/>
        </w:rPr>
        <w:t>个元素有问题，那么就打开“视图”</w:t>
      </w:r>
      <w:r w:rsidR="00977C99">
        <w:rPr>
          <w:rFonts w:hint="eastAsia"/>
        </w:rPr>
        <w:t>-</w:t>
      </w:r>
      <w:r w:rsidR="00977C99">
        <w:rPr>
          <w:rFonts w:hint="eastAsia"/>
        </w:rPr>
        <w:t>“</w:t>
      </w:r>
      <w:r w:rsidR="0031177E">
        <w:rPr>
          <w:rFonts w:hint="eastAsia"/>
        </w:rPr>
        <w:t>侧边栏</w:t>
      </w:r>
      <w:r w:rsidR="00977C99">
        <w:rPr>
          <w:rFonts w:hint="eastAsia"/>
        </w:rPr>
        <w:t>”</w:t>
      </w:r>
      <w:r w:rsidR="0031177E">
        <w:rPr>
          <w:rFonts w:hint="eastAsia"/>
        </w:rPr>
        <w:t>-</w:t>
      </w:r>
      <w:r w:rsidR="0031177E">
        <w:rPr>
          <w:rFonts w:hint="eastAsia"/>
        </w:rPr>
        <w:t>选择“元素结构树”，勾上显示标签元素，找到第</w:t>
      </w:r>
      <w:r w:rsidR="0031177E">
        <w:rPr>
          <w:rFonts w:hint="eastAsia"/>
        </w:rPr>
        <w:t>6</w:t>
      </w:r>
      <w:r w:rsidR="0031177E">
        <w:rPr>
          <w:rFonts w:hint="eastAsia"/>
        </w:rPr>
        <w:t>个元素，看是</w:t>
      </w:r>
      <w:r w:rsidR="00F562EF">
        <w:rPr>
          <w:rFonts w:hint="eastAsia"/>
        </w:rPr>
        <w:t>元素是否正常</w:t>
      </w:r>
      <w:r w:rsidR="00800F5B">
        <w:rPr>
          <w:rFonts w:hint="eastAsia"/>
        </w:rPr>
        <w:t>。</w:t>
      </w:r>
    </w:p>
    <w:p w:rsidR="00F562EF" w:rsidRDefault="00DB79C6" w:rsidP="00DB79C6">
      <w:pPr>
        <w:spacing w:line="300" w:lineRule="auto"/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562EF">
        <w:rPr>
          <w:rFonts w:hint="eastAsia"/>
        </w:rPr>
        <w:t>观察其他元素的括号是否成对，鼠标放到元素可以看元素的范围；</w:t>
      </w:r>
    </w:p>
    <w:p w:rsidR="00800F5B" w:rsidRDefault="00DB79C6" w:rsidP="00DB79C6">
      <w:pPr>
        <w:spacing w:line="300" w:lineRule="auto"/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00F5B">
        <w:rPr>
          <w:rFonts w:hint="eastAsia"/>
        </w:rPr>
        <w:t>审签的文书：选择“视图”——勾上“显示审签痕迹”，审签时插入或删除的文字会以红色字显示出来。一般出错的位置都是审签痕迹附近（红色字的左右）。如下图，</w:t>
      </w:r>
      <w:r w:rsidR="008E7859">
        <w:rPr>
          <w:rFonts w:hint="eastAsia"/>
        </w:rPr>
        <w:t>明显</w:t>
      </w:r>
      <w:r w:rsidR="00800F5B">
        <w:rPr>
          <w:rFonts w:hint="eastAsia"/>
        </w:rPr>
        <w:t>右侧括号丢失</w:t>
      </w:r>
      <w:r w:rsidR="008E7859">
        <w:rPr>
          <w:rFonts w:hint="eastAsia"/>
        </w:rPr>
        <w:t>。</w:t>
      </w:r>
    </w:p>
    <w:p w:rsidR="00D537E6" w:rsidRDefault="008E7859" w:rsidP="00D537E6">
      <w:pPr>
        <w:spacing w:line="300" w:lineRule="auto"/>
        <w:jc w:val="center"/>
      </w:pPr>
      <w:r>
        <w:rPr>
          <w:noProof/>
        </w:rPr>
        <w:drawing>
          <wp:inline distT="0" distB="0" distL="0" distR="0" wp14:anchorId="236C631E" wp14:editId="10234759">
            <wp:extent cx="5124450" cy="1141139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7292" cy="114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2EF" w:rsidRDefault="006333E1" w:rsidP="00D537E6">
      <w:pPr>
        <w:spacing w:beforeLines="50" w:before="156" w:line="300" w:lineRule="auto"/>
        <w:rPr>
          <w:rFonts w:hint="eastAsia"/>
          <w:sz w:val="22"/>
        </w:rPr>
      </w:pPr>
      <w:r w:rsidRPr="00D537E6">
        <w:rPr>
          <w:rFonts w:hint="eastAsia"/>
          <w:sz w:val="22"/>
        </w:rPr>
        <w:t xml:space="preserve">4. </w:t>
      </w:r>
      <w:r w:rsidR="00320553" w:rsidRPr="00D537E6">
        <w:rPr>
          <w:rFonts w:hint="eastAsia"/>
          <w:sz w:val="22"/>
        </w:rPr>
        <w:t>恢复错误元素</w:t>
      </w:r>
    </w:p>
    <w:p w:rsidR="00501297" w:rsidRDefault="00501297" w:rsidP="00501297">
      <w:pPr>
        <w:spacing w:line="300" w:lineRule="auto"/>
        <w:ind w:firstLine="420"/>
        <w:jc w:val="left"/>
        <w:rPr>
          <w:rFonts w:hint="eastAsia"/>
        </w:rPr>
      </w:pPr>
      <w:r>
        <w:rPr>
          <w:rFonts w:hint="eastAsia"/>
        </w:rPr>
        <w:t>注：</w:t>
      </w:r>
      <w:r>
        <w:t>如果找不到哪里出错，（先备份文件），打开备份的文件，切换到非审签状态，删除一部分内容，</w:t>
      </w:r>
      <w:proofErr w:type="gramStart"/>
      <w:r>
        <w:t>保存看</w:t>
      </w:r>
      <w:proofErr w:type="gramEnd"/>
      <w:r>
        <w:t>内容是否出错：出错就继续</w:t>
      </w:r>
      <w:proofErr w:type="gramStart"/>
      <w:r>
        <w:t>删</w:t>
      </w:r>
      <w:proofErr w:type="gramEnd"/>
      <w:r>
        <w:t>，没问题的话就是删除的那部分有问题</w:t>
      </w:r>
      <w:r>
        <w:rPr>
          <w:rFonts w:hint="eastAsia"/>
        </w:rPr>
        <w:t>，直到找出哪里报错了</w:t>
      </w:r>
      <w:r>
        <w:rPr>
          <w:rFonts w:hint="eastAsia"/>
        </w:rPr>
        <w:t>。</w:t>
      </w:r>
    </w:p>
    <w:p w:rsidR="00501297" w:rsidRPr="00501297" w:rsidRDefault="00501297" w:rsidP="00501297">
      <w:pPr>
        <w:spacing w:line="300" w:lineRule="auto"/>
        <w:ind w:firstLine="420"/>
        <w:jc w:val="left"/>
        <w:rPr>
          <w:sz w:val="22"/>
        </w:rPr>
      </w:pPr>
      <w:bookmarkStart w:id="0" w:name="_GoBack"/>
      <w:bookmarkEnd w:id="0"/>
    </w:p>
    <w:p w:rsidR="006333E1" w:rsidRDefault="006333E1" w:rsidP="00DB79C6">
      <w:pPr>
        <w:spacing w:line="300" w:lineRule="auto"/>
      </w:pPr>
      <w:r w:rsidRPr="006333E1">
        <w:rPr>
          <w:rFonts w:hint="eastAsia"/>
          <w:b/>
        </w:rPr>
        <w:t>普通文书</w:t>
      </w:r>
      <w:r>
        <w:rPr>
          <w:rFonts w:hint="eastAsia"/>
        </w:rPr>
        <w:t>：</w:t>
      </w:r>
      <w:r w:rsidRPr="00A73583">
        <w:rPr>
          <w:rFonts w:hint="eastAsia"/>
        </w:rPr>
        <w:t>删除相关元素，并从其他途径如模板或其他文书复制类似内容，并修改成文书原有的内容。</w:t>
      </w:r>
      <w:r>
        <w:rPr>
          <w:rFonts w:hint="eastAsia"/>
        </w:rPr>
        <w:t>保存，关闭，重新打开文书。</w:t>
      </w:r>
    </w:p>
    <w:p w:rsidR="00DB79C6" w:rsidRDefault="00320553" w:rsidP="00DB79C6">
      <w:pPr>
        <w:spacing w:line="300" w:lineRule="auto"/>
      </w:pPr>
      <w:r w:rsidRPr="006333E1">
        <w:rPr>
          <w:rFonts w:hint="eastAsia"/>
          <w:b/>
        </w:rPr>
        <w:t>审签文书</w:t>
      </w:r>
      <w:r>
        <w:rPr>
          <w:rFonts w:hint="eastAsia"/>
        </w:rPr>
        <w:t>：</w:t>
      </w:r>
    </w:p>
    <w:p w:rsidR="00320553" w:rsidRDefault="006333E1" w:rsidP="00DB79C6">
      <w:pPr>
        <w:spacing w:line="300" w:lineRule="auto"/>
      </w:pPr>
      <w:r>
        <w:rPr>
          <w:rFonts w:hint="eastAsia"/>
        </w:rPr>
        <w:t>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="00320553">
        <w:rPr>
          <w:rFonts w:hint="eastAsia"/>
        </w:rPr>
        <w:t>删除审签痕迹。</w:t>
      </w:r>
      <w:r>
        <w:rPr>
          <w:rFonts w:hint="eastAsia"/>
        </w:rPr>
        <w:t>打开</w:t>
      </w:r>
      <w:proofErr w:type="gramStart"/>
      <w:r>
        <w:rPr>
          <w:rFonts w:hint="eastAsia"/>
        </w:rPr>
        <w:t>侧边栏“视图”</w:t>
      </w:r>
      <w:proofErr w:type="gramEnd"/>
      <w:r>
        <w:rPr>
          <w:rFonts w:hint="eastAsia"/>
        </w:rPr>
        <w:t>-</w:t>
      </w:r>
      <w:r>
        <w:rPr>
          <w:rFonts w:hint="eastAsia"/>
        </w:rPr>
        <w:t>“侧边栏”</w:t>
      </w:r>
      <w:r>
        <w:rPr>
          <w:rFonts w:hint="eastAsia"/>
        </w:rPr>
        <w:t>-</w:t>
      </w:r>
      <w:r>
        <w:rPr>
          <w:rFonts w:hint="eastAsia"/>
        </w:rPr>
        <w:t>“审签痕迹管理器”，</w:t>
      </w:r>
      <w:r w:rsidR="00320553" w:rsidRPr="00525690">
        <w:rPr>
          <w:rFonts w:hint="eastAsia"/>
        </w:rPr>
        <w:t>，将</w:t>
      </w:r>
      <w:r w:rsidR="00320553">
        <w:rPr>
          <w:rFonts w:hint="eastAsia"/>
        </w:rPr>
        <w:t>错误</w:t>
      </w:r>
      <w:r w:rsidR="00320553" w:rsidRPr="00525690">
        <w:rPr>
          <w:rFonts w:hint="eastAsia"/>
        </w:rPr>
        <w:t>元素相关的操作“删除痕迹”</w:t>
      </w:r>
      <w:r>
        <w:rPr>
          <w:rFonts w:hint="eastAsia"/>
        </w:rPr>
        <w:t>，保存，看是否还报错。</w:t>
      </w:r>
    </w:p>
    <w:p w:rsidR="00320553" w:rsidRDefault="006333E1" w:rsidP="00DB79C6">
      <w:pPr>
        <w:spacing w:line="300" w:lineRule="auto"/>
        <w:jc w:val="center"/>
      </w:pPr>
      <w:r>
        <w:rPr>
          <w:noProof/>
        </w:rPr>
        <w:drawing>
          <wp:inline distT="0" distB="0" distL="0" distR="0" wp14:anchorId="588A737D" wp14:editId="527D79B2">
            <wp:extent cx="2070339" cy="2525865"/>
            <wp:effectExtent l="0" t="0" r="635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330"/>
                    <a:stretch/>
                  </pic:blipFill>
                  <pic:spPr bwMode="auto">
                    <a:xfrm>
                      <a:off x="0" y="0"/>
                      <a:ext cx="2071714" cy="2527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553" w:rsidRDefault="006333E1" w:rsidP="00DB79C6">
      <w:pPr>
        <w:spacing w:line="300" w:lineRule="auto"/>
        <w:jc w:val="left"/>
      </w:pPr>
      <w:r>
        <w:rPr>
          <w:rFonts w:hint="eastAsia"/>
        </w:rPr>
        <w:t>法二：</w:t>
      </w:r>
      <w:r w:rsidR="00DB79C6">
        <w:rPr>
          <w:rFonts w:hint="eastAsia"/>
        </w:rPr>
        <w:t>（</w:t>
      </w:r>
      <w:r w:rsidR="00DB79C6">
        <w:rPr>
          <w:rFonts w:hint="eastAsia"/>
        </w:rPr>
        <w:t>1</w:t>
      </w:r>
      <w:r w:rsidR="00DB79C6">
        <w:rPr>
          <w:rFonts w:hint="eastAsia"/>
        </w:rPr>
        <w:t>）</w:t>
      </w:r>
      <w:r>
        <w:rPr>
          <w:rFonts w:hint="eastAsia"/>
        </w:rPr>
        <w:t>选择“帮助”——“测试菜单”——不勾选“审签模式、整洁模式、一级审签、</w:t>
      </w:r>
      <w:r>
        <w:rPr>
          <w:rFonts w:hint="eastAsia"/>
        </w:rPr>
        <w:lastRenderedPageBreak/>
        <w:t>二级审签”，设置成下图状态：</w:t>
      </w:r>
    </w:p>
    <w:p w:rsidR="006333E1" w:rsidRDefault="006333E1" w:rsidP="00DB79C6">
      <w:pPr>
        <w:spacing w:line="300" w:lineRule="auto"/>
        <w:jc w:val="center"/>
      </w:pPr>
      <w:r>
        <w:rPr>
          <w:noProof/>
        </w:rPr>
        <w:drawing>
          <wp:inline distT="0" distB="0" distL="0" distR="0" wp14:anchorId="32B28219" wp14:editId="0535CA29">
            <wp:extent cx="2404607" cy="1883518"/>
            <wp:effectExtent l="0" t="0" r="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8601" cy="188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E1" w:rsidRDefault="00DB79C6" w:rsidP="00DB79C6">
      <w:pPr>
        <w:spacing w:line="30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333E1" w:rsidRPr="00A73583">
        <w:rPr>
          <w:rFonts w:hint="eastAsia"/>
        </w:rPr>
        <w:t>删除相关元素，并从其他途径如模板或其他文书复制类似内容，并修改成文书原有的内容。</w:t>
      </w:r>
    </w:p>
    <w:p w:rsidR="00525690" w:rsidRPr="00A73583" w:rsidRDefault="00DB79C6" w:rsidP="00DB79C6">
      <w:pPr>
        <w:spacing w:line="30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333E1">
        <w:rPr>
          <w:rFonts w:hint="eastAsia"/>
        </w:rPr>
        <w:t>保存、关闭、重新打开（注意，一定要重新打开）。</w:t>
      </w:r>
    </w:p>
    <w:p w:rsidR="00A73583" w:rsidRPr="00A73583" w:rsidRDefault="005D3E40" w:rsidP="00DB79C6">
      <w:pPr>
        <w:spacing w:line="300" w:lineRule="auto"/>
        <w:rPr>
          <w:b/>
        </w:rPr>
      </w:pPr>
      <w:r>
        <w:rPr>
          <w:rFonts w:hint="eastAsia"/>
        </w:rPr>
        <w:t>（</w:t>
      </w:r>
      <w:r w:rsidR="00DB79C6">
        <w:rPr>
          <w:rFonts w:hint="eastAsia"/>
        </w:rPr>
        <w:t>4</w:t>
      </w:r>
      <w:r>
        <w:rPr>
          <w:rFonts w:hint="eastAsia"/>
        </w:rPr>
        <w:t>）</w:t>
      </w:r>
      <w:r w:rsidR="00A73583" w:rsidRPr="00A73583">
        <w:rPr>
          <w:rFonts w:hint="eastAsia"/>
        </w:rPr>
        <w:t>如果原出错提示出现在撤回时，</w:t>
      </w:r>
      <w:proofErr w:type="gramStart"/>
      <w:r w:rsidR="00A73583" w:rsidRPr="00A73583">
        <w:rPr>
          <w:rFonts w:hint="eastAsia"/>
        </w:rPr>
        <w:t>须点撤回</w:t>
      </w:r>
      <w:proofErr w:type="gramEnd"/>
      <w:r w:rsidR="00A73583" w:rsidRPr="00A73583">
        <w:rPr>
          <w:rFonts w:hint="eastAsia"/>
        </w:rPr>
        <w:t>，然后点</w:t>
      </w:r>
      <w:r w:rsidR="00A73583" w:rsidRPr="00A73583">
        <w:rPr>
          <w:rFonts w:hint="eastAsia"/>
          <w:b/>
        </w:rPr>
        <w:t>保存并关闭文书</w:t>
      </w:r>
      <w:r w:rsidR="00A73583" w:rsidRPr="00A73583">
        <w:rPr>
          <w:rFonts w:hint="eastAsia"/>
        </w:rPr>
        <w:t>。如果原出错出现在审签通过时，则直接</w:t>
      </w:r>
      <w:r w:rsidR="00A73583" w:rsidRPr="00A73583">
        <w:rPr>
          <w:rFonts w:hint="eastAsia"/>
          <w:b/>
        </w:rPr>
        <w:t>点审签通过并关闭文书</w:t>
      </w:r>
      <w:r w:rsidR="00A73583" w:rsidRPr="00A73583">
        <w:rPr>
          <w:rFonts w:hint="eastAsia"/>
        </w:rPr>
        <w:t>。</w:t>
      </w:r>
      <w:r w:rsidR="00A73583" w:rsidRPr="00A73583">
        <w:rPr>
          <w:rFonts w:hint="eastAsia"/>
          <w:b/>
        </w:rPr>
        <w:t>注意：这一步绝对不能有任何多余的操作。</w:t>
      </w:r>
    </w:p>
    <w:p w:rsidR="008E7859" w:rsidRDefault="008E7859" w:rsidP="00DB79C6">
      <w:pPr>
        <w:spacing w:line="300" w:lineRule="auto"/>
        <w:jc w:val="left"/>
      </w:pPr>
    </w:p>
    <w:p w:rsidR="00D537E6" w:rsidRPr="00B719EC" w:rsidRDefault="00D537E6" w:rsidP="00B719EC">
      <w:pPr>
        <w:spacing w:line="300" w:lineRule="auto"/>
        <w:rPr>
          <w:b/>
          <w:sz w:val="28"/>
        </w:rPr>
      </w:pPr>
      <w:r w:rsidRPr="00B719EC">
        <w:rPr>
          <w:rFonts w:hint="eastAsia"/>
          <w:b/>
          <w:sz w:val="28"/>
        </w:rPr>
        <w:t>四</w:t>
      </w:r>
      <w:r w:rsidRPr="00B719EC">
        <w:rPr>
          <w:rFonts w:hint="eastAsia"/>
          <w:b/>
          <w:sz w:val="28"/>
        </w:rPr>
        <w:t xml:space="preserve"> </w:t>
      </w:r>
      <w:r w:rsidRPr="00B719EC">
        <w:rPr>
          <w:rFonts w:hint="eastAsia"/>
          <w:b/>
          <w:sz w:val="28"/>
        </w:rPr>
        <w:t>备注</w:t>
      </w:r>
    </w:p>
    <w:p w:rsidR="00D537E6" w:rsidRDefault="00B719EC" w:rsidP="00DB79C6">
      <w:pPr>
        <w:spacing w:line="300" w:lineRule="auto"/>
        <w:jc w:val="left"/>
      </w:pPr>
      <w:r>
        <w:rPr>
          <w:rFonts w:hint="eastAsia"/>
        </w:rPr>
        <w:t>在</w:t>
      </w:r>
      <w:r w:rsidR="00D537E6">
        <w:rPr>
          <w:rFonts w:hint="eastAsia"/>
        </w:rPr>
        <w:t>处理</w:t>
      </w:r>
      <w:r w:rsidR="00976C48">
        <w:rPr>
          <w:rFonts w:hint="eastAsia"/>
        </w:rPr>
        <w:t>此类</w:t>
      </w:r>
      <w:r w:rsidR="00D537E6">
        <w:rPr>
          <w:rFonts w:hint="eastAsia"/>
        </w:rPr>
        <w:t>问题时，</w:t>
      </w:r>
      <w:r>
        <w:rPr>
          <w:rFonts w:hint="eastAsia"/>
        </w:rPr>
        <w:t>以下</w:t>
      </w:r>
      <w:r w:rsidR="00976C48">
        <w:rPr>
          <w:rFonts w:hint="eastAsia"/>
        </w:rPr>
        <w:t>两种</w:t>
      </w:r>
      <w:r>
        <w:rPr>
          <w:rFonts w:hint="eastAsia"/>
        </w:rPr>
        <w:t>情况</w:t>
      </w:r>
      <w:r w:rsidR="00976C48">
        <w:rPr>
          <w:rFonts w:hint="eastAsia"/>
        </w:rPr>
        <w:t>较多</w:t>
      </w:r>
      <w:r w:rsidR="004353CD">
        <w:rPr>
          <w:rFonts w:hint="eastAsia"/>
        </w:rPr>
        <w:t>：</w:t>
      </w:r>
    </w:p>
    <w:p w:rsidR="00D537E6" w:rsidRDefault="00D537E6" w:rsidP="00D537E6">
      <w:pPr>
        <w:pStyle w:val="a8"/>
        <w:numPr>
          <w:ilvl w:val="0"/>
          <w:numId w:val="12"/>
        </w:numPr>
        <w:spacing w:line="300" w:lineRule="auto"/>
        <w:ind w:firstLineChars="0"/>
        <w:jc w:val="left"/>
      </w:pPr>
      <w:r>
        <w:rPr>
          <w:rFonts w:hint="eastAsia"/>
        </w:rPr>
        <w:t>医生用已经审签的文书，另存为个人模板时，没有删除或接受审签痕迹。当再次使用该模板去创建文书的过程中，容易发生类似错误。</w:t>
      </w:r>
      <w:r w:rsidR="00A55ADC">
        <w:rPr>
          <w:rFonts w:hint="eastAsia"/>
        </w:rPr>
        <w:t>解决办法：修改</w:t>
      </w:r>
      <w:r w:rsidR="00976C48">
        <w:rPr>
          <w:rFonts w:hint="eastAsia"/>
        </w:rPr>
        <w:t>模板</w:t>
      </w:r>
      <w:r w:rsidR="00A55ADC">
        <w:rPr>
          <w:rFonts w:hint="eastAsia"/>
        </w:rPr>
        <w:t>，</w:t>
      </w:r>
      <w:r w:rsidR="00976C48">
        <w:rPr>
          <w:rFonts w:hint="eastAsia"/>
        </w:rPr>
        <w:t>把审签痕迹</w:t>
      </w:r>
      <w:r w:rsidR="00A55ADC">
        <w:rPr>
          <w:rFonts w:hint="eastAsia"/>
        </w:rPr>
        <w:t>删除或接受，或者禁用个人模板。</w:t>
      </w:r>
    </w:p>
    <w:p w:rsidR="00D537E6" w:rsidRPr="00B719EC" w:rsidRDefault="00D537E6" w:rsidP="00DB79C6">
      <w:pPr>
        <w:pStyle w:val="a8"/>
        <w:numPr>
          <w:ilvl w:val="0"/>
          <w:numId w:val="12"/>
        </w:numPr>
        <w:spacing w:line="300" w:lineRule="auto"/>
        <w:ind w:firstLineChars="0"/>
        <w:jc w:val="left"/>
      </w:pPr>
      <w:r>
        <w:rPr>
          <w:rFonts w:hint="eastAsia"/>
        </w:rPr>
        <w:t>医生在病历写回时，先选中了整个元素，然后写回后发现有问题，做了删除撤销等很多</w:t>
      </w:r>
      <w:r w:rsidR="00B719EC">
        <w:rPr>
          <w:rFonts w:hint="eastAsia"/>
        </w:rPr>
        <w:t>操作。</w:t>
      </w:r>
      <w:r w:rsidR="00A55ADC">
        <w:rPr>
          <w:rFonts w:hint="eastAsia"/>
        </w:rPr>
        <w:t>解决办法：建议医生：先鼠标单击或双击元素（可以选中文本和组合元素内容），然后再进行写回，同时修改完善模板。</w:t>
      </w:r>
    </w:p>
    <w:p w:rsidR="00D537E6" w:rsidRDefault="00D537E6" w:rsidP="00DB79C6">
      <w:pPr>
        <w:spacing w:line="300" w:lineRule="auto"/>
        <w:jc w:val="left"/>
      </w:pPr>
    </w:p>
    <w:sectPr w:rsidR="00D537E6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C2" w:rsidRDefault="00527CC2" w:rsidP="00116E42">
      <w:r>
        <w:separator/>
      </w:r>
    </w:p>
  </w:endnote>
  <w:endnote w:type="continuationSeparator" w:id="0">
    <w:p w:rsidR="00527CC2" w:rsidRDefault="00527CC2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42" w:rsidRPr="00592F90" w:rsidRDefault="00116E42" w:rsidP="00116E42">
    <w:pPr>
      <w:pStyle w:val="a4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42" w:rsidRPr="00592F90" w:rsidRDefault="00116E42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116E42" w:rsidRPr="00592F90" w:rsidRDefault="00116E42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5"/>
        <w:rFonts w:ascii="微软雅黑" w:hAnsi="微软雅黑"/>
      </w:rPr>
      <w:fldChar w:fldCharType="begin"/>
    </w:r>
    <w:r w:rsidRPr="00592F90">
      <w:rPr>
        <w:rStyle w:val="a5"/>
        <w:rFonts w:ascii="微软雅黑" w:hAnsi="微软雅黑"/>
      </w:rPr>
      <w:instrText xml:space="preserve"> PAGE </w:instrText>
    </w:r>
    <w:r w:rsidRPr="00592F90">
      <w:rPr>
        <w:rStyle w:val="a5"/>
        <w:rFonts w:ascii="微软雅黑" w:hAnsi="微软雅黑"/>
      </w:rPr>
      <w:fldChar w:fldCharType="separate"/>
    </w:r>
    <w:r w:rsidR="00501297">
      <w:rPr>
        <w:rStyle w:val="a5"/>
        <w:rFonts w:ascii="微软雅黑" w:hAnsi="微软雅黑"/>
        <w:noProof/>
      </w:rPr>
      <w:t>2</w:t>
    </w:r>
    <w:r w:rsidRPr="00592F90">
      <w:rPr>
        <w:rStyle w:val="a5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5"/>
        <w:rFonts w:ascii="微软雅黑" w:hAnsi="微软雅黑"/>
      </w:rPr>
      <w:fldChar w:fldCharType="begin"/>
    </w:r>
    <w:r w:rsidRPr="00592F90">
      <w:rPr>
        <w:rStyle w:val="a5"/>
        <w:rFonts w:ascii="微软雅黑" w:hAnsi="微软雅黑"/>
      </w:rPr>
      <w:instrText xml:space="preserve"> NUMPAGES </w:instrText>
    </w:r>
    <w:r w:rsidRPr="00592F90">
      <w:rPr>
        <w:rStyle w:val="a5"/>
        <w:rFonts w:ascii="微软雅黑" w:hAnsi="微软雅黑"/>
      </w:rPr>
      <w:fldChar w:fldCharType="separate"/>
    </w:r>
    <w:r w:rsidR="00501297">
      <w:rPr>
        <w:rStyle w:val="a5"/>
        <w:rFonts w:ascii="微软雅黑" w:hAnsi="微软雅黑"/>
        <w:noProof/>
      </w:rPr>
      <w:t>3</w:t>
    </w:r>
    <w:r w:rsidRPr="00592F90">
      <w:rPr>
        <w:rStyle w:val="a5"/>
        <w:rFonts w:ascii="微软雅黑" w:hAnsi="微软雅黑"/>
      </w:rPr>
      <w:fldChar w:fldCharType="end"/>
    </w:r>
  </w:p>
  <w:p w:rsidR="00116E42" w:rsidRDefault="00116E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C2" w:rsidRDefault="00527CC2" w:rsidP="00116E42">
      <w:r>
        <w:separator/>
      </w:r>
    </w:p>
  </w:footnote>
  <w:footnote w:type="continuationSeparator" w:id="0">
    <w:p w:rsidR="00527CC2" w:rsidRDefault="00527CC2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42" w:rsidRPr="00207CB1" w:rsidRDefault="00207CB1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6AA"/>
    <w:multiLevelType w:val="hybridMultilevel"/>
    <w:tmpl w:val="F08A7EBC"/>
    <w:lvl w:ilvl="0" w:tplc="633EB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B705F"/>
    <w:multiLevelType w:val="hybridMultilevel"/>
    <w:tmpl w:val="A1829306"/>
    <w:lvl w:ilvl="0" w:tplc="DF22A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CC28B0"/>
    <w:multiLevelType w:val="hybridMultilevel"/>
    <w:tmpl w:val="23AE40B8"/>
    <w:lvl w:ilvl="0" w:tplc="BE7C1F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840F82"/>
    <w:multiLevelType w:val="hybridMultilevel"/>
    <w:tmpl w:val="65CCB07A"/>
    <w:lvl w:ilvl="0" w:tplc="C5FE4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94489D"/>
    <w:multiLevelType w:val="hybridMultilevel"/>
    <w:tmpl w:val="35B27E02"/>
    <w:lvl w:ilvl="0" w:tplc="DA70B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6C67FB"/>
    <w:multiLevelType w:val="hybridMultilevel"/>
    <w:tmpl w:val="F364F262"/>
    <w:lvl w:ilvl="0" w:tplc="D076B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DE1F6C"/>
    <w:multiLevelType w:val="hybridMultilevel"/>
    <w:tmpl w:val="40FA4B4C"/>
    <w:lvl w:ilvl="0" w:tplc="743E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6250E3"/>
    <w:multiLevelType w:val="hybridMultilevel"/>
    <w:tmpl w:val="48147EB6"/>
    <w:lvl w:ilvl="0" w:tplc="7010A4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53B0522"/>
    <w:multiLevelType w:val="hybridMultilevel"/>
    <w:tmpl w:val="8736A488"/>
    <w:lvl w:ilvl="0" w:tplc="E37A4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8C6ABC"/>
    <w:multiLevelType w:val="hybridMultilevel"/>
    <w:tmpl w:val="0CD81456"/>
    <w:lvl w:ilvl="0" w:tplc="942C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A840EE"/>
    <w:multiLevelType w:val="hybridMultilevel"/>
    <w:tmpl w:val="65B0A052"/>
    <w:lvl w:ilvl="0" w:tplc="7696F4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DE54A7"/>
    <w:multiLevelType w:val="hybridMultilevel"/>
    <w:tmpl w:val="D1EAA57A"/>
    <w:lvl w:ilvl="0" w:tplc="97D0A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0C3BDD"/>
    <w:rsid w:val="00116E42"/>
    <w:rsid w:val="001474C7"/>
    <w:rsid w:val="001A42B2"/>
    <w:rsid w:val="00207CB1"/>
    <w:rsid w:val="002241BF"/>
    <w:rsid w:val="00285A9D"/>
    <w:rsid w:val="002972A5"/>
    <w:rsid w:val="003108E3"/>
    <w:rsid w:val="0031177E"/>
    <w:rsid w:val="00314419"/>
    <w:rsid w:val="00320553"/>
    <w:rsid w:val="003B71D0"/>
    <w:rsid w:val="004353CD"/>
    <w:rsid w:val="004A112A"/>
    <w:rsid w:val="00501297"/>
    <w:rsid w:val="00525690"/>
    <w:rsid w:val="00527CC2"/>
    <w:rsid w:val="0054678F"/>
    <w:rsid w:val="0055211F"/>
    <w:rsid w:val="005678B2"/>
    <w:rsid w:val="005B3019"/>
    <w:rsid w:val="005D3E40"/>
    <w:rsid w:val="005F04DF"/>
    <w:rsid w:val="00620E67"/>
    <w:rsid w:val="006333E1"/>
    <w:rsid w:val="006B7C48"/>
    <w:rsid w:val="006D2830"/>
    <w:rsid w:val="00760F5C"/>
    <w:rsid w:val="007D17BF"/>
    <w:rsid w:val="00800F5B"/>
    <w:rsid w:val="008E7859"/>
    <w:rsid w:val="00925362"/>
    <w:rsid w:val="00947425"/>
    <w:rsid w:val="00976C48"/>
    <w:rsid w:val="00977C99"/>
    <w:rsid w:val="009C3FC9"/>
    <w:rsid w:val="00A55ADC"/>
    <w:rsid w:val="00A73583"/>
    <w:rsid w:val="00B719EC"/>
    <w:rsid w:val="00BD535F"/>
    <w:rsid w:val="00C02752"/>
    <w:rsid w:val="00C403BD"/>
    <w:rsid w:val="00C57134"/>
    <w:rsid w:val="00D537E6"/>
    <w:rsid w:val="00D71B7D"/>
    <w:rsid w:val="00DB79C6"/>
    <w:rsid w:val="00DD1F5C"/>
    <w:rsid w:val="00E63EB9"/>
    <w:rsid w:val="00E7128F"/>
    <w:rsid w:val="00E75290"/>
    <w:rsid w:val="00F023BA"/>
    <w:rsid w:val="00F562EF"/>
    <w:rsid w:val="00F705A4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E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E42"/>
    <w:rPr>
      <w:sz w:val="18"/>
      <w:szCs w:val="18"/>
    </w:rPr>
  </w:style>
  <w:style w:type="paragraph" w:styleId="a4">
    <w:name w:val="footer"/>
    <w:basedOn w:val="a"/>
    <w:link w:val="Char0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E42"/>
    <w:rPr>
      <w:sz w:val="18"/>
      <w:szCs w:val="18"/>
    </w:rPr>
  </w:style>
  <w:style w:type="character" w:styleId="a5">
    <w:name w:val="page number"/>
    <w:basedOn w:val="a0"/>
    <w:rsid w:val="00116E42"/>
  </w:style>
  <w:style w:type="character" w:customStyle="1" w:styleId="1Char">
    <w:name w:val="标题 1 Char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C0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3108E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108E3"/>
    <w:rPr>
      <w:sz w:val="18"/>
      <w:szCs w:val="18"/>
    </w:rPr>
  </w:style>
  <w:style w:type="paragraph" w:styleId="a8">
    <w:name w:val="List Paragraph"/>
    <w:basedOn w:val="a"/>
    <w:uiPriority w:val="34"/>
    <w:qFormat/>
    <w:rsid w:val="003108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E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E42"/>
    <w:rPr>
      <w:sz w:val="18"/>
      <w:szCs w:val="18"/>
    </w:rPr>
  </w:style>
  <w:style w:type="paragraph" w:styleId="a4">
    <w:name w:val="footer"/>
    <w:basedOn w:val="a"/>
    <w:link w:val="Char0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E42"/>
    <w:rPr>
      <w:sz w:val="18"/>
      <w:szCs w:val="18"/>
    </w:rPr>
  </w:style>
  <w:style w:type="character" w:styleId="a5">
    <w:name w:val="page number"/>
    <w:basedOn w:val="a0"/>
    <w:rsid w:val="00116E42"/>
  </w:style>
  <w:style w:type="character" w:customStyle="1" w:styleId="1Char">
    <w:name w:val="标题 1 Char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C027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3108E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108E3"/>
    <w:rPr>
      <w:sz w:val="18"/>
      <w:szCs w:val="18"/>
    </w:rPr>
  </w:style>
  <w:style w:type="paragraph" w:styleId="a8">
    <w:name w:val="List Paragraph"/>
    <w:basedOn w:val="a"/>
    <w:uiPriority w:val="34"/>
    <w:qFormat/>
    <w:rsid w:val="003108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5938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13</cp:revision>
  <dcterms:created xsi:type="dcterms:W3CDTF">2020-04-09T09:18:00Z</dcterms:created>
  <dcterms:modified xsi:type="dcterms:W3CDTF">2020-09-04T09:18:00Z</dcterms:modified>
</cp:coreProperties>
</file>