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25A" w:rsidRPr="00DA4BD3" w:rsidRDefault="00DA4BD3">
      <w:pPr>
        <w:rPr>
          <w:rFonts w:ascii="Century" w:eastAsia="微软雅黑" w:hAnsi="Century" w:cs="Times New Roman"/>
          <w:spacing w:val="6"/>
          <w:szCs w:val="20"/>
        </w:rPr>
      </w:pPr>
      <w:r>
        <w:rPr>
          <w:rFonts w:ascii="Century" w:eastAsia="微软雅黑" w:hAnsi="Century" w:cs="Times New Roman" w:hint="eastAsia"/>
          <w:spacing w:val="6"/>
          <w:szCs w:val="20"/>
        </w:rPr>
        <w:t>时限类</w:t>
      </w:r>
      <w:r w:rsidR="00A14932" w:rsidRPr="00DA4BD3">
        <w:rPr>
          <w:rFonts w:ascii="Century" w:eastAsia="微软雅黑" w:hAnsi="Century" w:cs="Times New Roman" w:hint="eastAsia"/>
          <w:spacing w:val="6"/>
          <w:szCs w:val="20"/>
        </w:rPr>
        <w:t>自动质控如果出现，</w:t>
      </w:r>
      <w:r>
        <w:rPr>
          <w:rFonts w:ascii="Century" w:eastAsia="微软雅黑" w:hAnsi="Century" w:cs="Times New Roman" w:hint="eastAsia"/>
          <w:spacing w:val="6"/>
          <w:szCs w:val="20"/>
        </w:rPr>
        <w:t>文书</w:t>
      </w:r>
      <w:r w:rsidR="00A14932" w:rsidRPr="00DA4BD3">
        <w:rPr>
          <w:rFonts w:ascii="Century" w:eastAsia="微软雅黑" w:hAnsi="Century" w:cs="Times New Roman" w:hint="eastAsia"/>
          <w:spacing w:val="6"/>
          <w:szCs w:val="20"/>
        </w:rPr>
        <w:t>已经书写还是出现自动质控缺陷，一般从以下几方面排查问题：</w:t>
      </w:r>
    </w:p>
    <w:p w:rsidR="00260083" w:rsidRPr="00DA4BD3" w:rsidRDefault="00260083">
      <w:pPr>
        <w:rPr>
          <w:rFonts w:ascii="Century" w:eastAsia="微软雅黑" w:hAnsi="Century" w:cs="Times New Roman"/>
          <w:spacing w:val="6"/>
          <w:szCs w:val="20"/>
        </w:rPr>
      </w:pPr>
      <w:r w:rsidRPr="00DA4BD3">
        <w:rPr>
          <w:rFonts w:ascii="Century" w:eastAsia="微软雅黑" w:hAnsi="Century" w:cs="Times New Roman" w:hint="eastAsia"/>
          <w:spacing w:val="6"/>
          <w:szCs w:val="20"/>
        </w:rPr>
        <w:t>以【主任医师首次查房记录未在</w:t>
      </w:r>
      <w:r w:rsidRPr="00DA4BD3">
        <w:rPr>
          <w:rFonts w:ascii="Century" w:eastAsia="微软雅黑" w:hAnsi="Century" w:cs="Times New Roman"/>
          <w:spacing w:val="6"/>
          <w:szCs w:val="20"/>
        </w:rPr>
        <w:t>72</w:t>
      </w:r>
      <w:r w:rsidRPr="00DA4BD3">
        <w:rPr>
          <w:rFonts w:ascii="Century" w:eastAsia="微软雅黑" w:hAnsi="Century" w:cs="Times New Roman"/>
          <w:spacing w:val="6"/>
          <w:szCs w:val="20"/>
        </w:rPr>
        <w:t>小时内完成</w:t>
      </w:r>
      <w:r w:rsidRPr="00DA4BD3">
        <w:rPr>
          <w:rFonts w:ascii="Century" w:eastAsia="微软雅黑" w:hAnsi="Century" w:cs="Times New Roman" w:hint="eastAsia"/>
          <w:spacing w:val="6"/>
          <w:szCs w:val="20"/>
        </w:rPr>
        <w:t>】质控项为例</w:t>
      </w:r>
    </w:p>
    <w:p w:rsidR="00260083" w:rsidRDefault="00260083">
      <w:r>
        <w:rPr>
          <w:noProof/>
        </w:rPr>
        <w:drawing>
          <wp:inline distT="0" distB="0" distL="0" distR="0" wp14:anchorId="7751DD38" wp14:editId="5ACD7C59">
            <wp:extent cx="5274310" cy="1484630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8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932" w:rsidRDefault="00A14932" w:rsidP="002973DC">
      <w:pPr>
        <w:ind w:firstLineChars="200" w:firstLine="420"/>
      </w:pPr>
    </w:p>
    <w:p w:rsidR="00F454AE" w:rsidRDefault="00F454AE" w:rsidP="00A14932">
      <w:pPr>
        <w:pStyle w:val="a7"/>
        <w:numPr>
          <w:ilvl w:val="0"/>
          <w:numId w:val="1"/>
        </w:numPr>
        <w:ind w:firstLineChars="0"/>
      </w:pPr>
      <w:r w:rsidRPr="00560B3C">
        <w:rPr>
          <w:rFonts w:ascii="Century" w:eastAsia="微软雅黑" w:hAnsi="Century" w:cs="Times New Roman" w:hint="eastAsia"/>
          <w:spacing w:val="6"/>
          <w:szCs w:val="20"/>
          <w:highlight w:val="yellow"/>
        </w:rPr>
        <w:t>查看质控项目设置的文书类型与医生书写的实际文书类型是否匹配；</w:t>
      </w:r>
    </w:p>
    <w:p w:rsidR="00C81FBB" w:rsidRPr="00F06493" w:rsidRDefault="007B3757" w:rsidP="00AD4D8B">
      <w:pPr>
        <w:ind w:firstLine="360"/>
        <w:rPr>
          <w:rFonts w:ascii="Century" w:eastAsia="微软雅黑" w:hAnsi="Century" w:cs="Times New Roman"/>
          <w:spacing w:val="6"/>
          <w:szCs w:val="20"/>
        </w:rPr>
      </w:pPr>
      <w:r w:rsidRPr="00F06493">
        <w:rPr>
          <w:rFonts w:ascii="Century" w:eastAsia="微软雅黑" w:hAnsi="Century" w:cs="Times New Roman" w:hint="eastAsia"/>
          <w:spacing w:val="6"/>
          <w:szCs w:val="20"/>
        </w:rPr>
        <w:t>质控项目</w:t>
      </w:r>
      <w:r w:rsidR="00E153B2" w:rsidRPr="00F06493">
        <w:rPr>
          <w:rFonts w:ascii="Century" w:eastAsia="微软雅黑" w:hAnsi="Century" w:cs="Times New Roman" w:hint="eastAsia"/>
          <w:spacing w:val="6"/>
          <w:szCs w:val="20"/>
        </w:rPr>
        <w:t>（</w:t>
      </w:r>
      <w:r w:rsidR="00F53228">
        <w:rPr>
          <w:rFonts w:ascii="Century" w:eastAsia="微软雅黑" w:hAnsi="Century" w:cs="Times New Roman" w:hint="eastAsia"/>
          <w:spacing w:val="6"/>
          <w:szCs w:val="20"/>
        </w:rPr>
        <w:t>参看</w:t>
      </w:r>
      <w:r w:rsidR="00E153B2" w:rsidRPr="00F06493">
        <w:rPr>
          <w:rFonts w:ascii="Century" w:eastAsia="微软雅黑" w:hAnsi="Century" w:cs="Times New Roman" w:hint="eastAsia"/>
          <w:spacing w:val="6"/>
          <w:szCs w:val="20"/>
        </w:rPr>
        <w:t>截图）</w:t>
      </w:r>
      <w:r w:rsidR="00154F9B" w:rsidRPr="00F06493">
        <w:rPr>
          <w:rFonts w:ascii="Century" w:eastAsia="微软雅黑" w:hAnsi="Century" w:cs="Times New Roman" w:hint="eastAsia"/>
          <w:spacing w:val="6"/>
          <w:szCs w:val="20"/>
        </w:rPr>
        <w:t>：</w:t>
      </w:r>
      <w:r w:rsidRPr="00F06493">
        <w:rPr>
          <w:rFonts w:ascii="Century" w:eastAsia="微软雅黑" w:hAnsi="Century" w:cs="Times New Roman" w:hint="eastAsia"/>
          <w:spacing w:val="6"/>
          <w:szCs w:val="20"/>
        </w:rPr>
        <w:t>文书类型</w:t>
      </w:r>
      <w:r w:rsidR="00A10CCB">
        <w:rPr>
          <w:rFonts w:ascii="Century" w:eastAsia="微软雅黑" w:hAnsi="Century" w:cs="Times New Roman" w:hint="eastAsia"/>
          <w:spacing w:val="6"/>
          <w:szCs w:val="20"/>
        </w:rPr>
        <w:t>为</w:t>
      </w:r>
      <w:r w:rsidRPr="00F06493">
        <w:rPr>
          <w:rFonts w:ascii="Century" w:eastAsia="微软雅黑" w:hAnsi="Century" w:cs="Times New Roman" w:hint="eastAsia"/>
          <w:spacing w:val="6"/>
          <w:szCs w:val="20"/>
        </w:rPr>
        <w:t>上级医师查房记录</w:t>
      </w:r>
      <w:r w:rsidR="00154F9B" w:rsidRPr="00F06493">
        <w:rPr>
          <w:rFonts w:ascii="Century" w:eastAsia="微软雅黑" w:hAnsi="Century" w:cs="Times New Roman" w:hint="eastAsia"/>
          <w:spacing w:val="6"/>
          <w:szCs w:val="20"/>
        </w:rPr>
        <w:t>，</w:t>
      </w:r>
      <w:r w:rsidR="00C30CC9" w:rsidRPr="00F06493">
        <w:rPr>
          <w:rFonts w:ascii="Century" w:eastAsia="微软雅黑" w:hAnsi="Century" w:cs="Times New Roman" w:hint="eastAsia"/>
          <w:spacing w:val="6"/>
          <w:szCs w:val="20"/>
        </w:rPr>
        <w:t>对应表字段：</w:t>
      </w:r>
    </w:p>
    <w:p w:rsidR="00A14932" w:rsidRPr="00F06493" w:rsidRDefault="00C30CC9" w:rsidP="00AD4D8B">
      <w:pPr>
        <w:ind w:firstLine="360"/>
        <w:rPr>
          <w:rFonts w:ascii="Century" w:eastAsia="微软雅黑" w:hAnsi="Century" w:cs="Times New Roman"/>
          <w:spacing w:val="6"/>
          <w:szCs w:val="20"/>
        </w:rPr>
      </w:pPr>
      <w:r w:rsidRPr="00F06493">
        <w:rPr>
          <w:rFonts w:ascii="Century" w:eastAsia="微软雅黑" w:hAnsi="Century" w:cs="Times New Roman"/>
          <w:spacing w:val="6"/>
          <w:szCs w:val="20"/>
        </w:rPr>
        <w:t>qa_auto_itm_config</w:t>
      </w:r>
      <w:r w:rsidRPr="00F06493">
        <w:rPr>
          <w:rFonts w:ascii="Century" w:eastAsia="微软雅黑" w:hAnsi="Century" w:cs="Times New Roman" w:hint="eastAsia"/>
          <w:spacing w:val="6"/>
          <w:szCs w:val="20"/>
        </w:rPr>
        <w:t>.</w:t>
      </w:r>
      <w:r w:rsidRPr="00F06493">
        <w:rPr>
          <w:rFonts w:ascii="Century" w:eastAsia="微软雅黑" w:hAnsi="Century" w:cs="Times New Roman"/>
          <w:spacing w:val="6"/>
          <w:szCs w:val="20"/>
        </w:rPr>
        <w:t>mr_types</w:t>
      </w:r>
    </w:p>
    <w:p w:rsidR="00C30CC9" w:rsidRPr="00F06493" w:rsidRDefault="00C30CC9" w:rsidP="00AD4D8B">
      <w:pPr>
        <w:ind w:left="360"/>
        <w:rPr>
          <w:rFonts w:ascii="Century" w:eastAsia="微软雅黑" w:hAnsi="Century" w:cs="Times New Roman"/>
          <w:spacing w:val="6"/>
          <w:szCs w:val="20"/>
        </w:rPr>
      </w:pPr>
      <w:r w:rsidRPr="00F06493">
        <w:rPr>
          <w:rFonts w:ascii="Century" w:eastAsia="微软雅黑" w:hAnsi="Century" w:cs="Times New Roman" w:hint="eastAsia"/>
          <w:spacing w:val="6"/>
          <w:szCs w:val="20"/>
        </w:rPr>
        <w:t>病历文书</w:t>
      </w:r>
      <w:r w:rsidR="00154F9B" w:rsidRPr="00F06493">
        <w:rPr>
          <w:rFonts w:ascii="Century" w:eastAsia="微软雅黑" w:hAnsi="Century" w:cs="Times New Roman" w:hint="eastAsia"/>
          <w:spacing w:val="6"/>
          <w:szCs w:val="20"/>
        </w:rPr>
        <w:t>：</w:t>
      </w:r>
      <w:r w:rsidR="003B7EF0" w:rsidRPr="00F06493">
        <w:rPr>
          <w:rFonts w:ascii="Century" w:eastAsia="微软雅黑" w:hAnsi="Century" w:cs="Times New Roman" w:hint="eastAsia"/>
          <w:spacing w:val="6"/>
          <w:szCs w:val="20"/>
        </w:rPr>
        <w:t>医生书写的</w:t>
      </w:r>
      <w:r w:rsidR="00FB32C4" w:rsidRPr="00F06493">
        <w:rPr>
          <w:rFonts w:ascii="Century" w:eastAsia="微软雅黑" w:hAnsi="Century" w:cs="Times New Roman" w:hint="eastAsia"/>
          <w:spacing w:val="6"/>
          <w:szCs w:val="20"/>
        </w:rPr>
        <w:t>病历文书的文书类型</w:t>
      </w:r>
      <w:r w:rsidR="001770D6" w:rsidRPr="00F06493">
        <w:rPr>
          <w:rFonts w:ascii="Century" w:eastAsia="微软雅黑" w:hAnsi="Century" w:cs="Times New Roman" w:hint="eastAsia"/>
          <w:spacing w:val="6"/>
          <w:szCs w:val="20"/>
        </w:rPr>
        <w:t>，</w:t>
      </w:r>
      <w:r w:rsidR="00FB32C4" w:rsidRPr="00F06493">
        <w:rPr>
          <w:rFonts w:ascii="Century" w:eastAsia="微软雅黑" w:hAnsi="Century" w:cs="Times New Roman" w:hint="eastAsia"/>
          <w:spacing w:val="6"/>
          <w:szCs w:val="20"/>
        </w:rPr>
        <w:t>应该包含在质控项目所校验的文书类型中，文书类型对应的表字段：</w:t>
      </w:r>
      <w:r w:rsidR="00FB32C4" w:rsidRPr="00F06493">
        <w:rPr>
          <w:rFonts w:ascii="Century" w:eastAsia="微软雅黑" w:hAnsi="Century" w:cs="Times New Roman"/>
          <w:spacing w:val="6"/>
          <w:szCs w:val="20"/>
        </w:rPr>
        <w:t>mr.mr_tp_cd</w:t>
      </w:r>
    </w:p>
    <w:p w:rsidR="00F454AE" w:rsidRDefault="00F454AE" w:rsidP="00F454AE">
      <w:pPr>
        <w:pStyle w:val="a7"/>
        <w:numPr>
          <w:ilvl w:val="0"/>
          <w:numId w:val="1"/>
        </w:numPr>
        <w:ind w:firstLineChars="0"/>
      </w:pPr>
      <w:r w:rsidRPr="0066109E">
        <w:rPr>
          <w:rFonts w:ascii="Century" w:eastAsia="微软雅黑" w:hAnsi="Century" w:cs="Times New Roman" w:hint="eastAsia"/>
          <w:spacing w:val="6"/>
          <w:szCs w:val="20"/>
          <w:highlight w:val="yellow"/>
        </w:rPr>
        <w:t>查看文书是否已按时完成</w:t>
      </w:r>
    </w:p>
    <w:p w:rsidR="00F454AE" w:rsidRPr="00560B3C" w:rsidRDefault="00F454AE" w:rsidP="0066109E">
      <w:pPr>
        <w:ind w:firstLine="360"/>
        <w:rPr>
          <w:rFonts w:ascii="Century" w:eastAsia="微软雅黑" w:hAnsi="Century" w:cs="Times New Roman"/>
          <w:spacing w:val="6"/>
          <w:szCs w:val="20"/>
        </w:rPr>
      </w:pPr>
      <w:r w:rsidRPr="00560B3C">
        <w:rPr>
          <w:rFonts w:ascii="Century" w:eastAsia="微软雅黑" w:hAnsi="Century" w:cs="Times New Roman" w:hint="eastAsia"/>
          <w:spacing w:val="6"/>
          <w:szCs w:val="20"/>
        </w:rPr>
        <w:t>质控项目（</w:t>
      </w:r>
      <w:r w:rsidR="00F53228">
        <w:rPr>
          <w:rFonts w:ascii="Century" w:eastAsia="微软雅黑" w:hAnsi="Century" w:cs="Times New Roman" w:hint="eastAsia"/>
          <w:spacing w:val="6"/>
          <w:szCs w:val="20"/>
        </w:rPr>
        <w:t>参看</w:t>
      </w:r>
      <w:r w:rsidR="00F53228" w:rsidRPr="00F06493">
        <w:rPr>
          <w:rFonts w:ascii="Century" w:eastAsia="微软雅黑" w:hAnsi="Century" w:cs="Times New Roman" w:hint="eastAsia"/>
          <w:spacing w:val="6"/>
          <w:szCs w:val="20"/>
        </w:rPr>
        <w:t>截图</w:t>
      </w:r>
      <w:bookmarkStart w:id="0" w:name="_GoBack"/>
      <w:bookmarkEnd w:id="0"/>
      <w:r w:rsidRPr="00560B3C">
        <w:rPr>
          <w:rFonts w:ascii="Century" w:eastAsia="微软雅黑" w:hAnsi="Century" w:cs="Times New Roman" w:hint="eastAsia"/>
          <w:spacing w:val="6"/>
          <w:szCs w:val="20"/>
        </w:rPr>
        <w:t>）：文书操作类型：提交；事件类型：入科</w:t>
      </w:r>
    </w:p>
    <w:p w:rsidR="0066109E" w:rsidRDefault="00F454AE" w:rsidP="0066109E">
      <w:pPr>
        <w:ind w:firstLine="360"/>
        <w:rPr>
          <w:rFonts w:ascii="Century" w:eastAsia="微软雅黑" w:hAnsi="Century" w:cs="Times New Roman"/>
          <w:spacing w:val="6"/>
          <w:szCs w:val="20"/>
        </w:rPr>
      </w:pPr>
      <w:r w:rsidRPr="00560B3C">
        <w:rPr>
          <w:rFonts w:ascii="Century" w:eastAsia="微软雅黑" w:hAnsi="Century" w:cs="Times New Roman" w:hint="eastAsia"/>
          <w:spacing w:val="6"/>
          <w:szCs w:val="20"/>
        </w:rPr>
        <w:t>待检查的病历文书：</w:t>
      </w:r>
    </w:p>
    <w:p w:rsidR="00F454AE" w:rsidRPr="00560B3C" w:rsidRDefault="00F454AE" w:rsidP="0066109E">
      <w:pPr>
        <w:ind w:firstLine="360"/>
        <w:rPr>
          <w:rFonts w:ascii="Century" w:eastAsia="微软雅黑" w:hAnsi="Century" w:cs="Times New Roman"/>
          <w:spacing w:val="6"/>
          <w:szCs w:val="20"/>
        </w:rPr>
      </w:pPr>
      <w:r w:rsidRPr="0066109E">
        <w:rPr>
          <w:rFonts w:ascii="Century" w:eastAsia="微软雅黑" w:hAnsi="Century" w:cs="Times New Roman" w:hint="eastAsia"/>
          <w:spacing w:val="6"/>
          <w:szCs w:val="20"/>
          <w:highlight w:val="yellow"/>
        </w:rPr>
        <w:t>已书写，是否为未提交？</w:t>
      </w:r>
      <w:r w:rsidRPr="00560B3C">
        <w:rPr>
          <w:rFonts w:ascii="Century" w:eastAsia="微软雅黑" w:hAnsi="Century" w:cs="Times New Roman" w:hint="eastAsia"/>
          <w:spacing w:val="6"/>
          <w:szCs w:val="20"/>
        </w:rPr>
        <w:t>查看表及字段：</w:t>
      </w:r>
      <w:r w:rsidRPr="00560B3C">
        <w:rPr>
          <w:rFonts w:ascii="Century" w:eastAsia="微软雅黑" w:hAnsi="Century" w:cs="Times New Roman" w:hint="eastAsia"/>
          <w:spacing w:val="6"/>
          <w:szCs w:val="20"/>
        </w:rPr>
        <w:t>mr</w:t>
      </w:r>
      <w:r w:rsidRPr="00560B3C">
        <w:rPr>
          <w:rFonts w:ascii="Century" w:eastAsia="微软雅黑" w:hAnsi="Century" w:cs="Times New Roman"/>
          <w:spacing w:val="6"/>
          <w:szCs w:val="20"/>
        </w:rPr>
        <w:t xml:space="preserve">. </w:t>
      </w:r>
      <w:r w:rsidR="00B3391B" w:rsidRPr="00B3391B">
        <w:rPr>
          <w:rFonts w:ascii="Century" w:eastAsia="微软雅黑" w:hAnsi="Century" w:cs="Times New Roman"/>
          <w:spacing w:val="6"/>
          <w:szCs w:val="20"/>
        </w:rPr>
        <w:t xml:space="preserve">mr_sta_cd </w:t>
      </w:r>
      <w:r w:rsidRPr="00560B3C">
        <w:rPr>
          <w:rFonts w:ascii="Century" w:eastAsia="微软雅黑" w:hAnsi="Century" w:cs="Times New Roman"/>
          <w:spacing w:val="6"/>
          <w:szCs w:val="20"/>
        </w:rPr>
        <w:t>=’ MRM04.02’</w:t>
      </w:r>
      <w:r w:rsidRPr="00560B3C">
        <w:rPr>
          <w:rFonts w:ascii="Century" w:eastAsia="微软雅黑" w:hAnsi="Century" w:cs="Times New Roman" w:hint="eastAsia"/>
          <w:spacing w:val="6"/>
          <w:szCs w:val="20"/>
        </w:rPr>
        <w:t>（已提交状态），</w:t>
      </w:r>
    </w:p>
    <w:p w:rsidR="00F454AE" w:rsidRPr="00560B3C" w:rsidRDefault="00F454AE" w:rsidP="0066109E">
      <w:pPr>
        <w:ind w:firstLineChars="200" w:firstLine="444"/>
        <w:rPr>
          <w:rFonts w:ascii="Century" w:eastAsia="微软雅黑" w:hAnsi="Century" w:cs="Times New Roman"/>
          <w:spacing w:val="6"/>
          <w:szCs w:val="20"/>
        </w:rPr>
      </w:pPr>
      <w:r w:rsidRPr="0066109E">
        <w:rPr>
          <w:rFonts w:ascii="Century" w:eastAsia="微软雅黑" w:hAnsi="Century" w:cs="Times New Roman" w:hint="eastAsia"/>
          <w:spacing w:val="6"/>
          <w:szCs w:val="20"/>
          <w:highlight w:val="yellow"/>
        </w:rPr>
        <w:t>已提交，是否超时？</w:t>
      </w:r>
      <w:r w:rsidRPr="00560B3C">
        <w:rPr>
          <w:rFonts w:ascii="Century" w:eastAsia="微软雅黑" w:hAnsi="Century" w:cs="Times New Roman" w:hint="eastAsia"/>
          <w:spacing w:val="6"/>
          <w:szCs w:val="20"/>
        </w:rPr>
        <w:t xml:space="preserve"> </w:t>
      </w:r>
      <w:r w:rsidRPr="00560B3C">
        <w:rPr>
          <w:rFonts w:ascii="Century" w:eastAsia="微软雅黑" w:hAnsi="Century" w:cs="Times New Roman" w:hint="eastAsia"/>
          <w:spacing w:val="6"/>
          <w:szCs w:val="20"/>
        </w:rPr>
        <w:t>即第一次提交时间已超过质控项时限要求时间：文书提交时间（</w:t>
      </w:r>
      <w:r w:rsidRPr="00560B3C">
        <w:rPr>
          <w:rFonts w:ascii="Century" w:eastAsia="微软雅黑" w:hAnsi="Century" w:cs="Times New Roman" w:hint="eastAsia"/>
          <w:spacing w:val="6"/>
          <w:szCs w:val="20"/>
        </w:rPr>
        <w:t>m</w:t>
      </w:r>
      <w:r w:rsidRPr="00560B3C">
        <w:rPr>
          <w:rFonts w:ascii="Century" w:eastAsia="微软雅黑" w:hAnsi="Century" w:cs="Times New Roman"/>
          <w:spacing w:val="6"/>
          <w:szCs w:val="20"/>
        </w:rPr>
        <w:t>r.</w:t>
      </w:r>
      <w:r w:rsidR="00153468" w:rsidRPr="00153468">
        <w:t xml:space="preserve"> </w:t>
      </w:r>
      <w:r w:rsidR="00153468" w:rsidRPr="00153468">
        <w:rPr>
          <w:rFonts w:ascii="Century" w:eastAsia="微软雅黑" w:hAnsi="Century" w:cs="Times New Roman"/>
          <w:spacing w:val="6"/>
          <w:szCs w:val="20"/>
        </w:rPr>
        <w:t>lgc_smt_time</w:t>
      </w:r>
      <w:r w:rsidRPr="00560B3C">
        <w:rPr>
          <w:rFonts w:ascii="Century" w:eastAsia="微软雅黑" w:hAnsi="Century" w:cs="Times New Roman" w:hint="eastAsia"/>
          <w:spacing w:val="6"/>
          <w:szCs w:val="20"/>
        </w:rPr>
        <w:t>）</w:t>
      </w:r>
      <w:r w:rsidRPr="00560B3C">
        <w:rPr>
          <w:rFonts w:ascii="Century" w:eastAsia="微软雅黑" w:hAnsi="Century" w:cs="Times New Roman" w:hint="eastAsia"/>
          <w:spacing w:val="6"/>
          <w:szCs w:val="20"/>
        </w:rPr>
        <w:t>&gt;</w:t>
      </w:r>
      <w:r w:rsidRPr="00560B3C">
        <w:rPr>
          <w:rFonts w:ascii="Century" w:eastAsia="微软雅黑" w:hAnsi="Century" w:cs="Times New Roman" w:hint="eastAsia"/>
          <w:spacing w:val="6"/>
          <w:szCs w:val="20"/>
        </w:rPr>
        <w:t>事件发生时间</w:t>
      </w:r>
      <w:r w:rsidRPr="00560B3C">
        <w:rPr>
          <w:rFonts w:ascii="Century" w:eastAsia="微软雅黑" w:hAnsi="Century" w:cs="Times New Roman" w:hint="eastAsia"/>
          <w:spacing w:val="6"/>
          <w:szCs w:val="20"/>
        </w:rPr>
        <w:t>+</w:t>
      </w:r>
      <w:r w:rsidRPr="00560B3C">
        <w:rPr>
          <w:rFonts w:ascii="Century" w:eastAsia="微软雅黑" w:hAnsi="Century" w:cs="Times New Roman" w:hint="eastAsia"/>
          <w:spacing w:val="6"/>
          <w:szCs w:val="20"/>
        </w:rPr>
        <w:t>时限要求时间</w:t>
      </w:r>
    </w:p>
    <w:p w:rsidR="00C30CC9" w:rsidRDefault="00C30CC9" w:rsidP="00462216"/>
    <w:sectPr w:rsidR="00C30C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B18" w:rsidRDefault="00A65B18" w:rsidP="00A14932">
      <w:r>
        <w:separator/>
      </w:r>
    </w:p>
  </w:endnote>
  <w:endnote w:type="continuationSeparator" w:id="0">
    <w:p w:rsidR="00A65B18" w:rsidRDefault="00A65B18" w:rsidP="00A14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B18" w:rsidRDefault="00A65B18" w:rsidP="00A14932">
      <w:r>
        <w:separator/>
      </w:r>
    </w:p>
  </w:footnote>
  <w:footnote w:type="continuationSeparator" w:id="0">
    <w:p w:rsidR="00A65B18" w:rsidRDefault="00A65B18" w:rsidP="00A14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80689"/>
    <w:multiLevelType w:val="hybridMultilevel"/>
    <w:tmpl w:val="EA8C8FA8"/>
    <w:lvl w:ilvl="0" w:tplc="0FD0E9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0D"/>
    <w:rsid w:val="00022E47"/>
    <w:rsid w:val="00153468"/>
    <w:rsid w:val="00154F9B"/>
    <w:rsid w:val="00156808"/>
    <w:rsid w:val="001770D6"/>
    <w:rsid w:val="00260083"/>
    <w:rsid w:val="002973DC"/>
    <w:rsid w:val="002D7B42"/>
    <w:rsid w:val="002F6A84"/>
    <w:rsid w:val="00314700"/>
    <w:rsid w:val="003B1A9C"/>
    <w:rsid w:val="003B7EF0"/>
    <w:rsid w:val="003D310D"/>
    <w:rsid w:val="004574D2"/>
    <w:rsid w:val="00462216"/>
    <w:rsid w:val="0049002A"/>
    <w:rsid w:val="00560B3C"/>
    <w:rsid w:val="005C1657"/>
    <w:rsid w:val="005D0D81"/>
    <w:rsid w:val="0066109E"/>
    <w:rsid w:val="00666876"/>
    <w:rsid w:val="007057D7"/>
    <w:rsid w:val="00733DD1"/>
    <w:rsid w:val="00734B1C"/>
    <w:rsid w:val="0076322F"/>
    <w:rsid w:val="00786504"/>
    <w:rsid w:val="007A6CD4"/>
    <w:rsid w:val="007B3757"/>
    <w:rsid w:val="00870F1B"/>
    <w:rsid w:val="00873520"/>
    <w:rsid w:val="008F7B8F"/>
    <w:rsid w:val="00960FFE"/>
    <w:rsid w:val="00996B72"/>
    <w:rsid w:val="009C025A"/>
    <w:rsid w:val="009C44F2"/>
    <w:rsid w:val="00A10CCB"/>
    <w:rsid w:val="00A14932"/>
    <w:rsid w:val="00A65B18"/>
    <w:rsid w:val="00AD4D8B"/>
    <w:rsid w:val="00B3391B"/>
    <w:rsid w:val="00B5431D"/>
    <w:rsid w:val="00BA36FF"/>
    <w:rsid w:val="00BB1CFA"/>
    <w:rsid w:val="00C30CC9"/>
    <w:rsid w:val="00C43518"/>
    <w:rsid w:val="00C81FBB"/>
    <w:rsid w:val="00CB6C58"/>
    <w:rsid w:val="00D051B2"/>
    <w:rsid w:val="00D36E3A"/>
    <w:rsid w:val="00DA4BD3"/>
    <w:rsid w:val="00E153B2"/>
    <w:rsid w:val="00E46FB5"/>
    <w:rsid w:val="00E63AAC"/>
    <w:rsid w:val="00ED0E5A"/>
    <w:rsid w:val="00ED36B3"/>
    <w:rsid w:val="00EE2188"/>
    <w:rsid w:val="00F06493"/>
    <w:rsid w:val="00F454AE"/>
    <w:rsid w:val="00F53228"/>
    <w:rsid w:val="00FB32C4"/>
    <w:rsid w:val="00FC490F"/>
    <w:rsid w:val="00FE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F19EF"/>
  <w15:chartTrackingRefBased/>
  <w15:docId w15:val="{F7794E16-30A6-4A34-B354-3D0FCA720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9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49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49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4932"/>
    <w:rPr>
      <w:sz w:val="18"/>
      <w:szCs w:val="18"/>
    </w:rPr>
  </w:style>
  <w:style w:type="paragraph" w:styleId="a7">
    <w:name w:val="List Paragraph"/>
    <w:basedOn w:val="a"/>
    <w:uiPriority w:val="34"/>
    <w:qFormat/>
    <w:rsid w:val="00A1493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WangYanLi(王艳丽.国际)</dc:creator>
  <cp:keywords/>
  <dc:description/>
  <cp:lastModifiedBy>WangYanLi(王艳丽.国际)</cp:lastModifiedBy>
  <cp:revision>64</cp:revision>
  <dcterms:created xsi:type="dcterms:W3CDTF">2022-11-11T02:20:00Z</dcterms:created>
  <dcterms:modified xsi:type="dcterms:W3CDTF">2022-11-11T05:54:00Z</dcterms:modified>
</cp:coreProperties>
</file>