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25" w:rsidRDefault="00085E25" w:rsidP="00085E25">
      <w:pPr>
        <w:pStyle w:val="2"/>
        <w:jc w:val="center"/>
      </w:pPr>
      <w:bookmarkStart w:id="0" w:name="OLE_LINK4"/>
      <w:r>
        <w:rPr>
          <w:rFonts w:hint="eastAsia"/>
        </w:rPr>
        <w:t>患者生成自</w:t>
      </w:r>
      <w:bookmarkStart w:id="1" w:name="OLE_LINK5"/>
      <w:r>
        <w:rPr>
          <w:rFonts w:hint="eastAsia"/>
        </w:rPr>
        <w:t>动质</w:t>
      </w:r>
      <w:bookmarkEnd w:id="1"/>
      <w:r>
        <w:rPr>
          <w:rFonts w:hint="eastAsia"/>
        </w:rPr>
        <w:t>控</w:t>
      </w:r>
      <w:bookmarkEnd w:id="0"/>
      <w:r>
        <w:rPr>
          <w:rFonts w:hint="eastAsia"/>
        </w:rPr>
        <w:t>缺陷项及自动评分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1</w:t>
      </w:r>
      <w:r w:rsidRPr="006D5FE4">
        <w:rPr>
          <w:rFonts w:ascii="Century" w:eastAsia="微软雅黑" w:hAnsi="Century" w:hint="eastAsia"/>
          <w:spacing w:val="6"/>
          <w:szCs w:val="20"/>
        </w:rPr>
        <w:t>、预生成自动质控项（每</w:t>
      </w:r>
      <w:r w:rsidRPr="006D5FE4">
        <w:rPr>
          <w:rFonts w:ascii="Century" w:eastAsia="微软雅黑" w:hAnsi="Century" w:hint="eastAsia"/>
          <w:spacing w:val="6"/>
          <w:szCs w:val="20"/>
        </w:rPr>
        <w:t>15</w:t>
      </w:r>
      <w:r w:rsidRPr="006D5FE4">
        <w:rPr>
          <w:rFonts w:ascii="Century" w:eastAsia="微软雅黑" w:hAnsi="Century" w:hint="eastAsia"/>
          <w:spacing w:val="6"/>
          <w:szCs w:val="20"/>
        </w:rPr>
        <w:t>分钟执行次）</w:t>
      </w:r>
      <w:r w:rsidRPr="006D5FE4">
        <w:rPr>
          <w:rFonts w:ascii="Century" w:eastAsia="微软雅黑" w:hAnsi="Century" w:hint="eastAsia"/>
          <w:spacing w:val="6"/>
          <w:szCs w:val="20"/>
        </w:rPr>
        <w:t>,</w:t>
      </w:r>
      <w:r w:rsidRPr="006D5FE4">
        <w:rPr>
          <w:rFonts w:ascii="Century" w:eastAsia="微软雅黑" w:hAnsi="Century" w:hint="eastAsia"/>
          <w:spacing w:val="6"/>
          <w:szCs w:val="20"/>
        </w:rPr>
        <w:t>查询</w:t>
      </w:r>
      <w:r w:rsidRPr="006D5FE4">
        <w:rPr>
          <w:rFonts w:ascii="Century" w:eastAsia="微软雅黑" w:hAnsi="Century" w:hint="eastAsia"/>
          <w:spacing w:val="6"/>
          <w:szCs w:val="20"/>
        </w:rPr>
        <w:t>cis</w:t>
      </w:r>
      <w:r w:rsidRPr="006D5FE4">
        <w:rPr>
          <w:rFonts w:ascii="Century" w:eastAsia="微软雅黑" w:hAnsi="Century" w:hint="eastAsia"/>
          <w:spacing w:val="6"/>
          <w:szCs w:val="20"/>
        </w:rPr>
        <w:t>库</w:t>
      </w:r>
      <w:proofErr w:type="spellStart"/>
      <w:r w:rsidRPr="006D5FE4">
        <w:rPr>
          <w:rFonts w:ascii="Century" w:eastAsia="微软雅黑" w:hAnsi="Century" w:hint="eastAsia"/>
          <w:spacing w:val="6"/>
          <w:szCs w:val="20"/>
        </w:rPr>
        <w:t>emr_event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表中</w:t>
      </w:r>
      <w:proofErr w:type="spellStart"/>
      <w:r w:rsidRPr="006D5FE4">
        <w:rPr>
          <w:rFonts w:ascii="Century" w:eastAsia="微软雅黑" w:hAnsi="Century" w:hint="eastAsia"/>
          <w:spacing w:val="6"/>
          <w:szCs w:val="20"/>
        </w:rPr>
        <w:t>treattime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为空数据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路径配置为</w:t>
      </w:r>
      <w:r w:rsidRPr="006D5FE4">
        <w:rPr>
          <w:rFonts w:ascii="Century" w:eastAsia="微软雅黑" w:hAnsi="Century"/>
          <w:spacing w:val="6"/>
          <w:szCs w:val="20"/>
        </w:rPr>
        <w:t>his.iih-impl-2.1.10.jar\context</w:t>
      </w:r>
      <w:bookmarkStart w:id="2" w:name="OLE_LINK2"/>
      <w:r w:rsidRPr="006D5FE4">
        <w:rPr>
          <w:rFonts w:ascii="Century" w:eastAsia="微软雅黑" w:hAnsi="Century" w:hint="eastAsia"/>
          <w:spacing w:val="6"/>
          <w:szCs w:val="20"/>
        </w:rPr>
        <w:t>\</w:t>
      </w:r>
      <w:r w:rsidRPr="006D5FE4">
        <w:rPr>
          <w:rFonts w:ascii="Century" w:eastAsia="微软雅黑" w:hAnsi="Century"/>
          <w:spacing w:val="6"/>
          <w:szCs w:val="20"/>
        </w:rPr>
        <w:t xml:space="preserve"> spring.context.xml</w:t>
      </w:r>
      <w:r w:rsidRPr="006D5FE4">
        <w:rPr>
          <w:rFonts w:ascii="Century" w:eastAsia="微软雅黑" w:hAnsi="Century" w:hint="eastAsia"/>
          <w:spacing w:val="6"/>
          <w:szCs w:val="20"/>
        </w:rPr>
        <w:t>中</w:t>
      </w:r>
      <w:bookmarkEnd w:id="2"/>
      <w:proofErr w:type="spellStart"/>
      <w:r w:rsidRPr="006D5FE4">
        <w:rPr>
          <w:rFonts w:ascii="Century" w:eastAsia="微软雅黑" w:hAnsi="Century"/>
          <w:spacing w:val="6"/>
          <w:szCs w:val="20"/>
        </w:rPr>
        <w:t>taskCronTrigger</w:t>
      </w:r>
      <w:proofErr w:type="spellEnd"/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2</w:t>
      </w:r>
      <w:r w:rsidRPr="006D5FE4">
        <w:rPr>
          <w:rFonts w:ascii="Century" w:eastAsia="微软雅黑" w:hAnsi="Century" w:hint="eastAsia"/>
          <w:spacing w:val="6"/>
          <w:szCs w:val="20"/>
        </w:rPr>
        <w:t>、超时的成为自动质控缺陷（每</w:t>
      </w:r>
      <w:r w:rsidRPr="006D5FE4">
        <w:rPr>
          <w:rFonts w:ascii="Century" w:eastAsia="微软雅黑" w:hAnsi="Century" w:hint="eastAsia"/>
          <w:spacing w:val="6"/>
          <w:szCs w:val="20"/>
        </w:rPr>
        <w:t>20</w:t>
      </w:r>
      <w:r w:rsidRPr="006D5FE4">
        <w:rPr>
          <w:rFonts w:ascii="Century" w:eastAsia="微软雅黑" w:hAnsi="Century" w:hint="eastAsia"/>
          <w:spacing w:val="6"/>
          <w:szCs w:val="20"/>
        </w:rPr>
        <w:t>分钟执行一次）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路径配置为：</w:t>
      </w:r>
      <w:r w:rsidRPr="006D5FE4">
        <w:rPr>
          <w:rFonts w:ascii="Century" w:eastAsia="微软雅黑" w:hAnsi="Century"/>
          <w:spacing w:val="6"/>
          <w:szCs w:val="20"/>
        </w:rPr>
        <w:t>pkuhit.iih.mr-impl-2.1.10.jar\context</w:t>
      </w:r>
      <w:r w:rsidRPr="006D5FE4">
        <w:rPr>
          <w:rFonts w:ascii="Century" w:eastAsia="微软雅黑" w:hAnsi="Century" w:hint="eastAsia"/>
          <w:spacing w:val="6"/>
          <w:szCs w:val="20"/>
        </w:rPr>
        <w:t>\</w:t>
      </w:r>
      <w:r w:rsidRPr="006D5FE4">
        <w:rPr>
          <w:rFonts w:ascii="Century" w:eastAsia="微软雅黑" w:hAnsi="Century"/>
          <w:spacing w:val="6"/>
          <w:szCs w:val="20"/>
        </w:rPr>
        <w:t xml:space="preserve"> spring.context.xml</w:t>
      </w:r>
      <w:r w:rsidRPr="006D5FE4">
        <w:rPr>
          <w:rFonts w:ascii="Century" w:eastAsia="微软雅黑" w:hAnsi="Century" w:hint="eastAsia"/>
          <w:spacing w:val="6"/>
          <w:szCs w:val="20"/>
        </w:rPr>
        <w:t>中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qaAutoFltcronTrigger</w:t>
      </w:r>
      <w:proofErr w:type="spellEnd"/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以下执行前提为患者已书写完成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3</w:t>
      </w:r>
      <w:r w:rsidRPr="006D5FE4">
        <w:rPr>
          <w:rFonts w:ascii="Century" w:eastAsia="微软雅黑" w:hAnsi="Century" w:hint="eastAsia"/>
          <w:spacing w:val="6"/>
          <w:szCs w:val="20"/>
        </w:rPr>
        <w:t>、完整性质控在患者【书写完成】后，会进行判断是否为缺陷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4</w:t>
      </w:r>
      <w:r w:rsidRPr="006D5FE4">
        <w:rPr>
          <w:rFonts w:ascii="Century" w:eastAsia="微软雅黑" w:hAnsi="Century" w:hint="eastAsia"/>
          <w:spacing w:val="6"/>
          <w:szCs w:val="20"/>
        </w:rPr>
        <w:t>、</w:t>
      </w:r>
      <w:r w:rsidRPr="006D5FE4">
        <w:rPr>
          <w:rFonts w:ascii="Century" w:eastAsia="微软雅黑" w:hAnsi="Century"/>
          <w:spacing w:val="6"/>
          <w:szCs w:val="20"/>
        </w:rPr>
        <w:t>根据预生成缺陷中</w:t>
      </w:r>
      <w:r w:rsidRPr="006D5FE4">
        <w:rPr>
          <w:rFonts w:ascii="Century" w:eastAsia="微软雅黑" w:hAnsi="Century" w:hint="eastAsia"/>
          <w:spacing w:val="6"/>
          <w:szCs w:val="20"/>
        </w:rPr>
        <w:t>，</w:t>
      </w:r>
      <w:bookmarkStart w:id="3" w:name="OLE_LINK3"/>
      <w:r w:rsidRPr="006D5FE4">
        <w:rPr>
          <w:rFonts w:ascii="Century" w:eastAsia="微软雅黑" w:hAnsi="Century"/>
          <w:spacing w:val="6"/>
          <w:szCs w:val="20"/>
        </w:rPr>
        <w:t>书写已完成</w:t>
      </w:r>
      <w:r w:rsidRPr="006D5FE4">
        <w:rPr>
          <w:rFonts w:ascii="Century" w:eastAsia="微软雅黑" w:hAnsi="Century"/>
          <w:spacing w:val="6"/>
          <w:szCs w:val="20"/>
        </w:rPr>
        <w:t>+</w:t>
      </w:r>
      <w:r w:rsidRPr="006D5FE4">
        <w:rPr>
          <w:rFonts w:ascii="Century" w:eastAsia="微软雅黑" w:hAnsi="Century"/>
          <w:spacing w:val="6"/>
          <w:szCs w:val="20"/>
        </w:rPr>
        <w:t>已出院</w:t>
      </w:r>
      <w:bookmarkEnd w:id="3"/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的患者</w:t>
      </w:r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生成到质控评分表</w:t>
      </w:r>
      <w:r w:rsidRPr="006D5FE4">
        <w:rPr>
          <w:rFonts w:ascii="Century" w:eastAsia="微软雅黑" w:hAnsi="Century" w:hint="eastAsia"/>
          <w:spacing w:val="6"/>
          <w:szCs w:val="20"/>
        </w:rPr>
        <w:t>（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qa_divide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）</w:t>
      </w:r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并更新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qaAutoFlt</w:t>
      </w:r>
      <w:proofErr w:type="spellEnd"/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已生成评分标识</w:t>
      </w:r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div_flag</w:t>
      </w:r>
      <w:proofErr w:type="spellEnd"/>
      <w:r w:rsidRPr="006D5FE4">
        <w:rPr>
          <w:rFonts w:ascii="Century" w:eastAsia="微软雅黑" w:hAnsi="Century"/>
          <w:spacing w:val="6"/>
          <w:szCs w:val="20"/>
        </w:rPr>
        <w:t xml:space="preserve">=1 </w:t>
      </w:r>
      <w:r w:rsidRPr="006D5FE4">
        <w:rPr>
          <w:rFonts w:ascii="Century" w:eastAsia="微软雅黑" w:hAnsi="Century"/>
          <w:spacing w:val="6"/>
          <w:szCs w:val="20"/>
        </w:rPr>
        <w:t>表示已经生成到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qa_divide</w:t>
      </w:r>
      <w:proofErr w:type="spellEnd"/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评分表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5</w:t>
      </w:r>
      <w:r w:rsidRPr="006D5FE4">
        <w:rPr>
          <w:rFonts w:ascii="Century" w:eastAsia="微软雅黑" w:hAnsi="Century" w:hint="eastAsia"/>
          <w:spacing w:val="6"/>
          <w:szCs w:val="20"/>
        </w:rPr>
        <w:t>、</w:t>
      </w:r>
      <w:r w:rsidRPr="006D5FE4">
        <w:rPr>
          <w:rFonts w:ascii="Century" w:eastAsia="微软雅黑" w:hAnsi="Century"/>
          <w:spacing w:val="6"/>
          <w:szCs w:val="20"/>
        </w:rPr>
        <w:t>根据质控评分表</w:t>
      </w:r>
      <w:r w:rsidRPr="006D5FE4">
        <w:rPr>
          <w:rFonts w:ascii="Century" w:eastAsia="微软雅黑" w:hAnsi="Century"/>
          <w:spacing w:val="6"/>
          <w:szCs w:val="20"/>
        </w:rPr>
        <w:t xml:space="preserve">QA_DIVIDE </w:t>
      </w:r>
      <w:r w:rsidRPr="006D5FE4">
        <w:rPr>
          <w:rFonts w:ascii="Century" w:eastAsia="微软雅黑" w:hAnsi="Century"/>
          <w:spacing w:val="6"/>
          <w:szCs w:val="20"/>
        </w:rPr>
        <w:t>中终末自动质控分数明细</w:t>
      </w:r>
      <w:r w:rsidRPr="006D5FE4">
        <w:rPr>
          <w:rFonts w:ascii="Century" w:eastAsia="微软雅黑" w:hAnsi="Century"/>
          <w:spacing w:val="6"/>
          <w:szCs w:val="20"/>
        </w:rPr>
        <w:t xml:space="preserve"> </w:t>
      </w:r>
      <w:r w:rsidRPr="006D5FE4">
        <w:rPr>
          <w:rFonts w:ascii="Century" w:eastAsia="微软雅黑" w:hAnsi="Century"/>
          <w:spacing w:val="6"/>
          <w:szCs w:val="20"/>
        </w:rPr>
        <w:t>，计算自动质控分数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查询患者条件为：非</w:t>
      </w:r>
      <w:r w:rsidRPr="006D5FE4">
        <w:rPr>
          <w:rFonts w:ascii="Century" w:eastAsia="微软雅黑" w:hAnsi="Century"/>
          <w:spacing w:val="6"/>
          <w:szCs w:val="20"/>
        </w:rPr>
        <w:t>书写</w:t>
      </w:r>
      <w:r w:rsidRPr="006D5FE4">
        <w:rPr>
          <w:rFonts w:ascii="Century" w:eastAsia="微软雅黑" w:hAnsi="Century" w:hint="eastAsia"/>
          <w:spacing w:val="6"/>
          <w:szCs w:val="20"/>
        </w:rPr>
        <w:t>中及非归档</w:t>
      </w:r>
      <w:r w:rsidRPr="006D5FE4">
        <w:rPr>
          <w:rFonts w:ascii="Century" w:eastAsia="微软雅黑" w:hAnsi="Century"/>
          <w:spacing w:val="6"/>
          <w:szCs w:val="20"/>
        </w:rPr>
        <w:t>+</w:t>
      </w:r>
      <w:r w:rsidRPr="006D5FE4">
        <w:rPr>
          <w:rFonts w:ascii="Century" w:eastAsia="微软雅黑" w:hAnsi="Century"/>
          <w:spacing w:val="6"/>
          <w:szCs w:val="20"/>
        </w:rPr>
        <w:t>已出院</w:t>
      </w:r>
      <w:r w:rsidRPr="006D5FE4">
        <w:rPr>
          <w:rFonts w:ascii="Century" w:eastAsia="微软雅黑" w:hAnsi="Century" w:hint="eastAsia"/>
          <w:spacing w:val="6"/>
          <w:szCs w:val="20"/>
        </w:rPr>
        <w:t>+</w:t>
      </w:r>
      <w:r w:rsidRPr="006D5FE4">
        <w:rPr>
          <w:rFonts w:ascii="Century" w:eastAsia="微软雅黑" w:hAnsi="Century" w:hint="eastAsia"/>
          <w:spacing w:val="6"/>
          <w:szCs w:val="20"/>
        </w:rPr>
        <w:t>自动质控评分为空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生成的自动质控分数存储到</w:t>
      </w:r>
      <w:proofErr w:type="spellStart"/>
      <w:r w:rsidRPr="006D5FE4">
        <w:rPr>
          <w:rFonts w:ascii="Century" w:eastAsia="微软雅黑" w:hAnsi="Century" w:hint="eastAsia"/>
          <w:spacing w:val="6"/>
          <w:szCs w:val="20"/>
        </w:rPr>
        <w:t>mr_amr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表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qa_auto_scr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中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6</w:t>
      </w:r>
      <w:r w:rsidRPr="006D5FE4">
        <w:rPr>
          <w:rFonts w:ascii="Century" w:eastAsia="微软雅黑" w:hAnsi="Century" w:hint="eastAsia"/>
          <w:spacing w:val="6"/>
          <w:szCs w:val="20"/>
        </w:rPr>
        <w:t>、将自动质控评分定为</w:t>
      </w:r>
      <w:proofErr w:type="gramStart"/>
      <w:r w:rsidRPr="006D5FE4">
        <w:rPr>
          <w:rFonts w:ascii="Century" w:eastAsia="微软雅黑" w:hAnsi="Century" w:hint="eastAsia"/>
          <w:spacing w:val="6"/>
          <w:szCs w:val="20"/>
        </w:rPr>
        <w:t>终末质控</w:t>
      </w:r>
      <w:proofErr w:type="gramEnd"/>
      <w:r w:rsidRPr="006D5FE4">
        <w:rPr>
          <w:rFonts w:ascii="Century" w:eastAsia="微软雅黑" w:hAnsi="Century" w:hint="eastAsia"/>
          <w:spacing w:val="6"/>
          <w:szCs w:val="20"/>
        </w:rPr>
        <w:t>评分，及为</w:t>
      </w:r>
      <w:proofErr w:type="spellStart"/>
      <w:r w:rsidRPr="006D5FE4">
        <w:rPr>
          <w:rFonts w:ascii="Century" w:eastAsia="微软雅黑" w:hAnsi="Century" w:hint="eastAsia"/>
          <w:spacing w:val="6"/>
          <w:szCs w:val="20"/>
        </w:rPr>
        <w:t>mr_amr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表</w:t>
      </w:r>
      <w:proofErr w:type="spellStart"/>
      <w:r w:rsidRPr="006D5FE4">
        <w:rPr>
          <w:rFonts w:ascii="Century" w:eastAsia="微软雅黑" w:hAnsi="Century"/>
          <w:spacing w:val="6"/>
          <w:szCs w:val="20"/>
        </w:rPr>
        <w:t>qa_scr</w:t>
      </w:r>
      <w:proofErr w:type="spellEnd"/>
      <w:r w:rsidRPr="006D5FE4">
        <w:rPr>
          <w:rFonts w:ascii="Century" w:eastAsia="微软雅黑" w:hAnsi="Century" w:hint="eastAsia"/>
          <w:spacing w:val="6"/>
          <w:szCs w:val="20"/>
        </w:rPr>
        <w:t>字段赋值，客户端在</w:t>
      </w:r>
      <w:proofErr w:type="gramStart"/>
      <w:r w:rsidRPr="006D5FE4">
        <w:rPr>
          <w:rFonts w:ascii="Century" w:eastAsia="微软雅黑" w:hAnsi="Century" w:hint="eastAsia"/>
          <w:spacing w:val="6"/>
          <w:szCs w:val="20"/>
        </w:rPr>
        <w:t>终末质控</w:t>
      </w:r>
      <w:proofErr w:type="gramEnd"/>
      <w:r w:rsidRPr="006D5FE4">
        <w:rPr>
          <w:rFonts w:ascii="Century" w:eastAsia="微软雅黑" w:hAnsi="Century" w:hint="eastAsia"/>
          <w:spacing w:val="6"/>
          <w:szCs w:val="20"/>
        </w:rPr>
        <w:t>评分界面选择已评分界面即可</w:t>
      </w:r>
    </w:p>
    <w:p w:rsidR="00085E25" w:rsidRPr="006D5FE4" w:rsidRDefault="00085E25" w:rsidP="006D5FE4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6D5FE4">
        <w:rPr>
          <w:rFonts w:ascii="Century" w:eastAsia="微软雅黑" w:hAnsi="Century" w:hint="eastAsia"/>
          <w:spacing w:val="6"/>
          <w:szCs w:val="20"/>
        </w:rPr>
        <w:t>（</w:t>
      </w:r>
      <w:r w:rsidRPr="006D5FE4">
        <w:rPr>
          <w:rFonts w:ascii="Century" w:eastAsia="微软雅黑" w:hAnsi="Century" w:hint="eastAsia"/>
          <w:spacing w:val="6"/>
          <w:szCs w:val="20"/>
        </w:rPr>
        <w:t>1</w:t>
      </w:r>
      <w:r w:rsidRPr="006D5FE4">
        <w:rPr>
          <w:rFonts w:ascii="Century" w:eastAsia="微软雅黑" w:hAnsi="Century" w:hint="eastAsia"/>
          <w:spacing w:val="6"/>
          <w:szCs w:val="20"/>
        </w:rPr>
        <w:t>）需配置以下两个开关（现场为已开启、并在患者书写完成</w:t>
      </w:r>
      <w:r w:rsidRPr="006D5FE4">
        <w:rPr>
          <w:rFonts w:ascii="Century" w:eastAsia="微软雅黑" w:hAnsi="Century" w:hint="eastAsia"/>
          <w:spacing w:val="6"/>
          <w:szCs w:val="20"/>
        </w:rPr>
        <w:t>24</w:t>
      </w:r>
      <w:r w:rsidRPr="006D5FE4">
        <w:rPr>
          <w:rFonts w:ascii="Century" w:eastAsia="微软雅黑" w:hAnsi="Century" w:hint="eastAsia"/>
          <w:spacing w:val="6"/>
          <w:szCs w:val="20"/>
        </w:rPr>
        <w:t>时后），且患者没有进行科室、终末</w:t>
      </w:r>
    </w:p>
    <w:p w:rsidR="00085E25" w:rsidRPr="006D5FE4" w:rsidRDefault="00085E25" w:rsidP="00085E25">
      <w:pPr>
        <w:rPr>
          <w:rFonts w:ascii="宋体" w:hAnsi="宋体"/>
        </w:rPr>
      </w:pPr>
      <w:r w:rsidRPr="006D5FE4">
        <w:rPr>
          <w:rFonts w:ascii="宋体" w:hAnsi="宋体"/>
          <w:noProof/>
        </w:rPr>
        <w:drawing>
          <wp:inline distT="0" distB="0" distL="0" distR="0">
            <wp:extent cx="5276850" cy="996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25" w:rsidRPr="006D5FE4" w:rsidRDefault="00085E25" w:rsidP="00085E25">
      <w:pPr>
        <w:rPr>
          <w:rFonts w:ascii="宋体" w:hAnsi="宋体"/>
        </w:rPr>
      </w:pPr>
    </w:p>
    <w:p w:rsidR="00085E25" w:rsidRPr="009C592D" w:rsidRDefault="00085E25" w:rsidP="009C592D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9C592D">
        <w:rPr>
          <w:rFonts w:ascii="Century" w:eastAsia="微软雅黑" w:hAnsi="Century" w:hint="eastAsia"/>
          <w:spacing w:val="6"/>
          <w:szCs w:val="20"/>
        </w:rPr>
        <w:t>（</w:t>
      </w:r>
      <w:r w:rsidRPr="009C592D">
        <w:rPr>
          <w:rFonts w:ascii="Century" w:eastAsia="微软雅黑" w:hAnsi="Century" w:hint="eastAsia"/>
          <w:spacing w:val="6"/>
          <w:szCs w:val="20"/>
        </w:rPr>
        <w:t>2</w:t>
      </w:r>
      <w:r w:rsidRPr="009C592D">
        <w:rPr>
          <w:rFonts w:ascii="Century" w:eastAsia="微软雅黑" w:hAnsi="Century" w:hint="eastAsia"/>
          <w:spacing w:val="6"/>
          <w:szCs w:val="20"/>
        </w:rPr>
        <w:t>）定时执行</w:t>
      </w:r>
      <w:r w:rsidRPr="009C592D">
        <w:rPr>
          <w:rFonts w:ascii="Century" w:eastAsia="微软雅黑" w:hAnsi="Century" w:hint="eastAsia"/>
          <w:spacing w:val="6"/>
          <w:szCs w:val="20"/>
        </w:rPr>
        <w:t>oracle</w:t>
      </w:r>
      <w:r w:rsidRPr="009C592D">
        <w:rPr>
          <w:rFonts w:ascii="Century" w:eastAsia="微软雅黑" w:hAnsi="Century" w:hint="eastAsia"/>
          <w:spacing w:val="6"/>
          <w:szCs w:val="20"/>
        </w:rPr>
        <w:t>数据库中存储过程（</w:t>
      </w:r>
      <w:r w:rsidRPr="009C592D">
        <w:rPr>
          <w:rFonts w:ascii="Century" w:eastAsia="微软雅黑" w:hAnsi="Century"/>
          <w:spacing w:val="6"/>
          <w:szCs w:val="20"/>
        </w:rPr>
        <w:t>PROC_AUTO_CALCULATE_QASCORE</w:t>
      </w:r>
      <w:r w:rsidRPr="009C592D">
        <w:rPr>
          <w:rFonts w:ascii="Century" w:eastAsia="微软雅黑" w:hAnsi="Century" w:hint="eastAsia"/>
          <w:spacing w:val="6"/>
          <w:szCs w:val="20"/>
        </w:rPr>
        <w:t>）</w:t>
      </w:r>
    </w:p>
    <w:p w:rsidR="00085E25" w:rsidRPr="009C592D" w:rsidRDefault="00085E25" w:rsidP="009C592D">
      <w:pPr>
        <w:autoSpaceDE w:val="0"/>
        <w:autoSpaceDN w:val="0"/>
        <w:adjustRightInd w:val="0"/>
        <w:snapToGrid w:val="0"/>
        <w:textAlignment w:val="baseline"/>
        <w:rPr>
          <w:rFonts w:ascii="Century" w:eastAsia="微软雅黑" w:hAnsi="Century"/>
          <w:spacing w:val="6"/>
          <w:szCs w:val="20"/>
        </w:rPr>
      </w:pPr>
      <w:r w:rsidRPr="009C592D">
        <w:rPr>
          <w:rFonts w:ascii="Century" w:eastAsia="微软雅黑" w:hAnsi="Century" w:hint="eastAsia"/>
          <w:spacing w:val="6"/>
          <w:szCs w:val="20"/>
        </w:rPr>
        <w:t>执行频率暂定</w:t>
      </w:r>
    </w:p>
    <w:p w:rsidR="00FD7D63" w:rsidRDefault="00085E25" w:rsidP="00085E25">
      <w:pPr>
        <w:pStyle w:val="2"/>
        <w:jc w:val="center"/>
      </w:pPr>
      <w:r>
        <w:rPr>
          <w:rFonts w:hint="eastAsia"/>
        </w:rPr>
        <w:t>患者自动书写完成</w:t>
      </w:r>
    </w:p>
    <w:p w:rsidR="00085E25" w:rsidRDefault="00085E25" w:rsidP="009C592D">
      <w:pPr>
        <w:autoSpaceDE w:val="0"/>
        <w:autoSpaceDN w:val="0"/>
        <w:adjustRightInd w:val="0"/>
        <w:snapToGrid w:val="0"/>
        <w:textAlignment w:val="baseline"/>
      </w:pPr>
      <w:r>
        <w:rPr>
          <w:rFonts w:hint="eastAsia"/>
        </w:rPr>
        <w:t>系统管理里配置系统参数，如图：</w:t>
      </w:r>
    </w:p>
    <w:p w:rsidR="00085E25" w:rsidRDefault="00085E25" w:rsidP="00085E25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0EC2EAB" wp14:editId="2DE14248">
            <wp:extent cx="5274310" cy="12731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25" w:rsidRPr="00085E25" w:rsidRDefault="00085E25" w:rsidP="009C592D">
      <w:pPr>
        <w:autoSpaceDE w:val="0"/>
        <w:autoSpaceDN w:val="0"/>
        <w:adjustRightInd w:val="0"/>
        <w:snapToGrid w:val="0"/>
        <w:textAlignment w:val="baseline"/>
      </w:pPr>
      <w:r>
        <w:rPr>
          <w:rFonts w:hint="eastAsia"/>
        </w:rPr>
        <w:t>定时执行</w:t>
      </w:r>
      <w:r>
        <w:rPr>
          <w:rFonts w:hint="eastAsia"/>
        </w:rPr>
        <w:t>oracle</w:t>
      </w:r>
      <w:r>
        <w:rPr>
          <w:rFonts w:hint="eastAsia"/>
        </w:rPr>
        <w:t>数据库中存储过程</w:t>
      </w:r>
      <w:r w:rsidRPr="00085E25">
        <w:t>PROC_AUTO_COMPLETE</w:t>
      </w:r>
      <w:r>
        <w:rPr>
          <w:rFonts w:hint="eastAsia"/>
        </w:rPr>
        <w:t>，执行频率</w:t>
      </w:r>
      <w:r w:rsidR="006A0ACD">
        <w:rPr>
          <w:rFonts w:hint="eastAsia"/>
        </w:rPr>
        <w:t>根据现场业务情况来定</w:t>
      </w:r>
      <w:bookmarkStart w:id="4" w:name="_GoBack"/>
      <w:bookmarkEnd w:id="4"/>
    </w:p>
    <w:sectPr w:rsidR="00085E25" w:rsidRPr="0008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56D"/>
    <w:multiLevelType w:val="hybridMultilevel"/>
    <w:tmpl w:val="D034DAE6"/>
    <w:lvl w:ilvl="0" w:tplc="49C45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25"/>
    <w:rsid w:val="00085E25"/>
    <w:rsid w:val="006A0ACD"/>
    <w:rsid w:val="006D5FE4"/>
    <w:rsid w:val="009C592D"/>
    <w:rsid w:val="00A77B24"/>
    <w:rsid w:val="00A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C659"/>
  <w15:chartTrackingRefBased/>
  <w15:docId w15:val="{BF27EFB0-26A6-46AC-A7D4-F5131B5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2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85E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85E2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85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YaoLiJie(姚丽杰)</dc:creator>
  <cp:keywords/>
  <dc:description/>
  <cp:lastModifiedBy>WangYanLi(王艳丽.国际)</cp:lastModifiedBy>
  <cp:revision>4</cp:revision>
  <dcterms:created xsi:type="dcterms:W3CDTF">2019-03-24T05:55:00Z</dcterms:created>
  <dcterms:modified xsi:type="dcterms:W3CDTF">2022-09-09T08:06:00Z</dcterms:modified>
</cp:coreProperties>
</file>