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F" w:rsidRDefault="00A14A22" w:rsidP="00A14A22">
      <w:pPr>
        <w:jc w:val="center"/>
        <w:rPr>
          <w:rFonts w:asciiTheme="minorEastAsia" w:hAnsiTheme="minorEastAsia"/>
          <w:b/>
          <w:sz w:val="44"/>
          <w:szCs w:val="44"/>
        </w:rPr>
      </w:pPr>
      <w:r w:rsidRPr="009C2C71">
        <w:rPr>
          <w:rFonts w:asciiTheme="minorEastAsia" w:hAnsiTheme="minorEastAsia" w:hint="eastAsia"/>
          <w:b/>
          <w:sz w:val="44"/>
          <w:szCs w:val="44"/>
        </w:rPr>
        <w:t>专项病历</w:t>
      </w:r>
      <w:r w:rsidR="00555F73">
        <w:rPr>
          <w:rFonts w:asciiTheme="minorEastAsia" w:hAnsiTheme="minorEastAsia" w:hint="eastAsia"/>
          <w:b/>
          <w:sz w:val="44"/>
          <w:szCs w:val="44"/>
        </w:rPr>
        <w:t>配置</w:t>
      </w:r>
      <w:bookmarkStart w:id="0" w:name="_GoBack"/>
      <w:bookmarkEnd w:id="0"/>
      <w:r w:rsidR="00E238D5">
        <w:rPr>
          <w:rFonts w:asciiTheme="minorEastAsia" w:hAnsiTheme="minorEastAsia" w:hint="eastAsia"/>
          <w:b/>
          <w:sz w:val="44"/>
          <w:szCs w:val="44"/>
        </w:rPr>
        <w:t>说明</w:t>
      </w:r>
    </w:p>
    <w:p w:rsidR="002F573B" w:rsidRDefault="00E238D5" w:rsidP="00A14A2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涵义</w:t>
      </w:r>
    </w:p>
    <w:p w:rsidR="00424E14" w:rsidRPr="00424E14" w:rsidRDefault="00E238D5" w:rsidP="00424E1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针对某种特定类别的病历</w:t>
      </w:r>
      <w:r w:rsidR="00424E14">
        <w:rPr>
          <w:rFonts w:hint="eastAsia"/>
          <w:sz w:val="24"/>
          <w:szCs w:val="24"/>
        </w:rPr>
        <w:t>。</w:t>
      </w:r>
    </w:p>
    <w:p w:rsidR="00424E14" w:rsidRDefault="00E238D5" w:rsidP="00A14A2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配置</w:t>
      </w:r>
    </w:p>
    <w:p w:rsidR="00E238D5" w:rsidRPr="00E238D5" w:rsidRDefault="006312CD" w:rsidP="00E238D5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95748" wp14:editId="3F6FC706">
            <wp:simplePos x="0" y="0"/>
            <wp:positionH relativeFrom="margin">
              <wp:align>left</wp:align>
            </wp:positionH>
            <wp:positionV relativeFrom="page">
              <wp:posOffset>2559050</wp:posOffset>
            </wp:positionV>
            <wp:extent cx="6358255" cy="3416300"/>
            <wp:effectExtent l="0" t="0" r="444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8D5" w:rsidRPr="00E238D5">
        <w:rPr>
          <w:rFonts w:hint="eastAsia"/>
          <w:sz w:val="24"/>
          <w:szCs w:val="24"/>
        </w:rPr>
        <w:t>前端</w:t>
      </w:r>
      <w:r w:rsidR="00E238D5" w:rsidRPr="00E238D5">
        <w:rPr>
          <w:rFonts w:hint="eastAsia"/>
          <w:sz w:val="24"/>
          <w:szCs w:val="24"/>
        </w:rPr>
        <w:t>configParam</w:t>
      </w:r>
      <w:r w:rsidR="00E238D5" w:rsidRPr="00E238D5">
        <w:rPr>
          <w:sz w:val="24"/>
          <w:szCs w:val="24"/>
        </w:rPr>
        <w:t>.js</w:t>
      </w:r>
      <w:r w:rsidR="00E238D5">
        <w:rPr>
          <w:rFonts w:hint="eastAsia"/>
          <w:sz w:val="24"/>
          <w:szCs w:val="24"/>
        </w:rPr>
        <w:t>配置如图：</w:t>
      </w:r>
    </w:p>
    <w:p w:rsidR="006312CD" w:rsidRDefault="006312CD" w:rsidP="006312CD">
      <w:pPr>
        <w:pStyle w:val="a7"/>
        <w:ind w:left="720" w:firstLineChars="0" w:firstLine="0"/>
        <w:rPr>
          <w:rFonts w:hint="eastAsia"/>
          <w:sz w:val="24"/>
          <w:szCs w:val="24"/>
        </w:rPr>
      </w:pPr>
    </w:p>
    <w:p w:rsidR="006312CD" w:rsidRPr="006312CD" w:rsidRDefault="006312CD" w:rsidP="000230A4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DF787C" wp14:editId="611E1798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6358255" cy="2749550"/>
            <wp:effectExtent l="0" t="0" r="444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38D5" w:rsidRPr="006312CD">
        <w:rPr>
          <w:rFonts w:hint="eastAsia"/>
          <w:sz w:val="24"/>
          <w:szCs w:val="24"/>
        </w:rPr>
        <w:t>病历质控平台</w:t>
      </w:r>
      <w:r w:rsidR="00E238D5" w:rsidRPr="006312CD">
        <w:rPr>
          <w:rFonts w:hint="eastAsia"/>
          <w:sz w:val="24"/>
          <w:szCs w:val="24"/>
        </w:rPr>
        <w:t>-</w:t>
      </w:r>
      <w:r w:rsidR="00E238D5" w:rsidRPr="006312CD">
        <w:rPr>
          <w:rFonts w:hint="eastAsia"/>
          <w:sz w:val="24"/>
          <w:szCs w:val="24"/>
        </w:rPr>
        <w:t>环节质控</w:t>
      </w:r>
      <w:r w:rsidR="00E238D5" w:rsidRPr="006312CD">
        <w:rPr>
          <w:rFonts w:hint="eastAsia"/>
          <w:sz w:val="24"/>
          <w:szCs w:val="24"/>
        </w:rPr>
        <w:t>-</w:t>
      </w:r>
      <w:r w:rsidR="00E238D5" w:rsidRPr="006312CD">
        <w:rPr>
          <w:rFonts w:hint="eastAsia"/>
          <w:sz w:val="24"/>
          <w:szCs w:val="24"/>
        </w:rPr>
        <w:t>环节质控工作</w:t>
      </w:r>
      <w:r w:rsidRPr="006312CD">
        <w:rPr>
          <w:rFonts w:hint="eastAsia"/>
          <w:sz w:val="24"/>
          <w:szCs w:val="24"/>
        </w:rPr>
        <w:t>，界面如图</w:t>
      </w:r>
    </w:p>
    <w:p w:rsidR="006312CD" w:rsidRPr="006312CD" w:rsidRDefault="006312CD" w:rsidP="006312CD">
      <w:pPr>
        <w:rPr>
          <w:rFonts w:asciiTheme="minorEastAsia" w:hAnsiTheme="minorEastAsia" w:hint="eastAsia"/>
          <w:b/>
          <w:sz w:val="28"/>
          <w:szCs w:val="28"/>
        </w:rPr>
      </w:pPr>
    </w:p>
    <w:p w:rsidR="00011C8E" w:rsidRPr="00603B85" w:rsidRDefault="00603B85" w:rsidP="00603B85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 w:rsidR="00011C8E" w:rsidRPr="00603B85">
        <w:rPr>
          <w:rFonts w:hint="eastAsia"/>
          <w:sz w:val="24"/>
          <w:szCs w:val="24"/>
        </w:rPr>
        <w:t>专项病历筛选项下拉框来源为表</w:t>
      </w:r>
      <w:r w:rsidR="00011C8E" w:rsidRPr="00603B85">
        <w:rPr>
          <w:sz w:val="24"/>
          <w:szCs w:val="24"/>
        </w:rPr>
        <w:t>md_gs</w:t>
      </w:r>
      <w:r w:rsidR="00011C8E" w:rsidRPr="00603B85">
        <w:rPr>
          <w:rFonts w:hint="eastAsia"/>
          <w:sz w:val="24"/>
          <w:szCs w:val="24"/>
        </w:rPr>
        <w:t>，新增一个类型存储专项病历项目</w:t>
      </w:r>
      <w:r>
        <w:rPr>
          <w:rFonts w:hint="eastAsia"/>
          <w:sz w:val="24"/>
          <w:szCs w:val="24"/>
        </w:rPr>
        <w:t>编码</w:t>
      </w:r>
      <w:r w:rsidR="00011C8E" w:rsidRPr="00603B85">
        <w:rPr>
          <w:sz w:val="24"/>
          <w:szCs w:val="24"/>
        </w:rPr>
        <w:t>;</w:t>
      </w:r>
    </w:p>
    <w:p w:rsidR="00557C1B" w:rsidRPr="00011C8E" w:rsidRDefault="00F853FA" w:rsidP="00557C1B">
      <w:pPr>
        <w:pStyle w:val="a7"/>
        <w:ind w:left="7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483B715" wp14:editId="28E0A0D9">
            <wp:extent cx="4559534" cy="4756394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47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C8E" w:rsidRDefault="00011C8E" w:rsidP="00011C8E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对于查询专项病历筛选项：</w:t>
      </w:r>
    </w:p>
    <w:p w:rsidR="00011C8E" w:rsidRDefault="00011C8E" w:rsidP="00614B0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如果单独电子病历数据库本身筛选不了，需要</w:t>
      </w:r>
      <w:r>
        <w:rPr>
          <w:rFonts w:hint="eastAsia"/>
          <w:sz w:val="24"/>
          <w:szCs w:val="24"/>
        </w:rPr>
        <w:t>cis</w:t>
      </w:r>
      <w:r>
        <w:rPr>
          <w:rFonts w:hint="eastAsia"/>
          <w:sz w:val="24"/>
          <w:szCs w:val="24"/>
        </w:rPr>
        <w:t>配合则配合视图统一为</w:t>
      </w:r>
      <w:r w:rsidRPr="00011C8E">
        <w:rPr>
          <w:sz w:val="24"/>
          <w:szCs w:val="24"/>
        </w:rPr>
        <w:t>VW_SPECIAL_PATIENT</w:t>
      </w:r>
      <w:r>
        <w:rPr>
          <w:rFonts w:hint="eastAsia"/>
          <w:sz w:val="24"/>
          <w:szCs w:val="24"/>
        </w:rPr>
        <w:t>，该视图查询出专项病历的患者</w:t>
      </w:r>
      <w:r w:rsidR="00614B0A">
        <w:rPr>
          <w:rFonts w:hint="eastAsia"/>
          <w:sz w:val="24"/>
          <w:szCs w:val="24"/>
        </w:rPr>
        <w:t>，通过</w:t>
      </w:r>
      <w:r w:rsidR="00614B0A" w:rsidRPr="00614B0A">
        <w:rPr>
          <w:sz w:val="24"/>
          <w:szCs w:val="24"/>
        </w:rPr>
        <w:t>SPECIAL_TYPE</w:t>
      </w:r>
      <w:r w:rsidR="00614B0A">
        <w:rPr>
          <w:rFonts w:hint="eastAsia"/>
          <w:sz w:val="24"/>
          <w:szCs w:val="24"/>
        </w:rPr>
        <w:t>字段筛选出</w:t>
      </w:r>
      <w:r w:rsidR="00FA6C7B">
        <w:rPr>
          <w:rFonts w:hint="eastAsia"/>
          <w:sz w:val="24"/>
          <w:szCs w:val="24"/>
        </w:rPr>
        <w:t>相应</w:t>
      </w:r>
      <w:r w:rsidR="00AD6D0D">
        <w:rPr>
          <w:rFonts w:hint="eastAsia"/>
          <w:sz w:val="24"/>
          <w:szCs w:val="24"/>
        </w:rPr>
        <w:t>专项病历</w:t>
      </w:r>
      <w:r w:rsidR="00614B0A">
        <w:rPr>
          <w:rFonts w:hint="eastAsia"/>
          <w:sz w:val="24"/>
          <w:szCs w:val="24"/>
        </w:rPr>
        <w:t>患者</w:t>
      </w:r>
      <w:r>
        <w:rPr>
          <w:rFonts w:hint="eastAsia"/>
          <w:sz w:val="24"/>
          <w:szCs w:val="24"/>
        </w:rPr>
        <w:t>。</w:t>
      </w:r>
      <w:r w:rsidR="00F853FA">
        <w:rPr>
          <w:rFonts w:hint="eastAsia"/>
          <w:sz w:val="24"/>
          <w:szCs w:val="24"/>
        </w:rPr>
        <w:t>（</w:t>
      </w:r>
      <w:r w:rsidR="00F853FA">
        <w:rPr>
          <w:rFonts w:hint="eastAsia"/>
          <w:sz w:val="24"/>
          <w:szCs w:val="24"/>
        </w:rPr>
        <w:t>SPMR</w:t>
      </w:r>
      <w:r w:rsidR="00F853FA">
        <w:rPr>
          <w:sz w:val="24"/>
          <w:szCs w:val="24"/>
        </w:rPr>
        <w:t>.0</w:t>
      </w:r>
      <w:r w:rsidR="00F853FA">
        <w:rPr>
          <w:rFonts w:hint="eastAsia"/>
          <w:sz w:val="24"/>
          <w:szCs w:val="24"/>
        </w:rPr>
        <w:t>1</w:t>
      </w:r>
      <w:r w:rsidR="00F853FA">
        <w:rPr>
          <w:rFonts w:hint="eastAsia"/>
          <w:sz w:val="24"/>
          <w:szCs w:val="24"/>
        </w:rPr>
        <w:t>开头的专病历）</w:t>
      </w:r>
    </w:p>
    <w:p w:rsidR="00011C8E" w:rsidRPr="00557C1B" w:rsidRDefault="00011C8E" w:rsidP="00C7111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 w:rsidR="001E695A"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单独电子病历数据库本身能筛选，</w:t>
      </w:r>
      <w:r w:rsidR="00A14980">
        <w:rPr>
          <w:rFonts w:hint="eastAsia"/>
          <w:sz w:val="24"/>
          <w:szCs w:val="24"/>
        </w:rPr>
        <w:t>主要是联合</w:t>
      </w:r>
      <w:r>
        <w:rPr>
          <w:rFonts w:hint="eastAsia"/>
          <w:sz w:val="24"/>
          <w:szCs w:val="24"/>
        </w:rPr>
        <w:t>mr</w:t>
      </w:r>
      <w:r>
        <w:rPr>
          <w:sz w:val="24"/>
          <w:szCs w:val="24"/>
        </w:rPr>
        <w:t>_tpl</w:t>
      </w:r>
      <w:r>
        <w:rPr>
          <w:rFonts w:hint="eastAsia"/>
          <w:sz w:val="24"/>
          <w:szCs w:val="24"/>
        </w:rPr>
        <w:t>，则需要单独的</w:t>
      </w:r>
      <w:r>
        <w:rPr>
          <w:rFonts w:hint="eastAsia"/>
          <w:sz w:val="24"/>
          <w:szCs w:val="24"/>
        </w:rPr>
        <w:t>sql</w:t>
      </w:r>
      <w:r>
        <w:rPr>
          <w:rFonts w:hint="eastAsia"/>
          <w:sz w:val="24"/>
          <w:szCs w:val="24"/>
        </w:rPr>
        <w:t>文件。</w:t>
      </w:r>
      <w:r w:rsidR="00F853FA">
        <w:rPr>
          <w:rFonts w:hint="eastAsia"/>
          <w:sz w:val="24"/>
          <w:szCs w:val="24"/>
        </w:rPr>
        <w:t>（</w:t>
      </w:r>
      <w:r w:rsidR="00F853FA">
        <w:rPr>
          <w:rFonts w:hint="eastAsia"/>
          <w:sz w:val="24"/>
          <w:szCs w:val="24"/>
        </w:rPr>
        <w:t>SPMR</w:t>
      </w:r>
      <w:r w:rsidR="00F853FA">
        <w:rPr>
          <w:sz w:val="24"/>
          <w:szCs w:val="24"/>
        </w:rPr>
        <w:t>.00</w:t>
      </w:r>
      <w:r w:rsidR="00F853FA">
        <w:rPr>
          <w:rFonts w:hint="eastAsia"/>
          <w:sz w:val="24"/>
          <w:szCs w:val="24"/>
        </w:rPr>
        <w:t>开头的专病历</w:t>
      </w:r>
      <w:r w:rsidR="00C71115">
        <w:rPr>
          <w:rFonts w:hint="eastAsia"/>
          <w:sz w:val="24"/>
          <w:szCs w:val="24"/>
        </w:rPr>
        <w:t>，现阶段主要有</w:t>
      </w:r>
      <w:r w:rsidR="00C71115">
        <w:rPr>
          <w:rFonts w:hint="eastAsia"/>
          <w:sz w:val="24"/>
          <w:szCs w:val="24"/>
        </w:rPr>
        <w:t xml:space="preserve"> </w:t>
      </w:r>
      <w:r w:rsidR="00C71115" w:rsidRPr="00C71115">
        <w:rPr>
          <w:rFonts w:hint="eastAsia"/>
          <w:sz w:val="24"/>
          <w:szCs w:val="24"/>
        </w:rPr>
        <w:t>手术前讨论记录</w:t>
      </w:r>
      <w:r w:rsidR="00C71115">
        <w:rPr>
          <w:rFonts w:hint="eastAsia"/>
          <w:sz w:val="24"/>
          <w:szCs w:val="24"/>
        </w:rPr>
        <w:t>、</w:t>
      </w:r>
      <w:r w:rsidR="00C71115" w:rsidRPr="00C71115">
        <w:rPr>
          <w:rFonts w:hint="eastAsia"/>
          <w:sz w:val="24"/>
          <w:szCs w:val="24"/>
        </w:rPr>
        <w:t>有创诊疗操作记录</w:t>
      </w:r>
      <w:r w:rsidR="00C71115">
        <w:rPr>
          <w:rFonts w:hint="eastAsia"/>
          <w:sz w:val="24"/>
          <w:szCs w:val="24"/>
        </w:rPr>
        <w:t>、</w:t>
      </w:r>
      <w:r w:rsidR="00C71115" w:rsidRPr="00C71115">
        <w:rPr>
          <w:rFonts w:hint="eastAsia"/>
          <w:sz w:val="24"/>
          <w:szCs w:val="24"/>
        </w:rPr>
        <w:t>疑难病例讨论</w:t>
      </w:r>
      <w:r w:rsidR="00C71115">
        <w:rPr>
          <w:rFonts w:hint="eastAsia"/>
          <w:sz w:val="24"/>
          <w:szCs w:val="24"/>
        </w:rPr>
        <w:t>、</w:t>
      </w:r>
      <w:r w:rsidR="00C71115" w:rsidRPr="00C71115">
        <w:rPr>
          <w:rFonts w:hint="eastAsia"/>
          <w:sz w:val="24"/>
          <w:szCs w:val="24"/>
        </w:rPr>
        <w:t>多学科会诊</w:t>
      </w:r>
      <w:r w:rsidR="00F853FA">
        <w:rPr>
          <w:rFonts w:hint="eastAsia"/>
          <w:sz w:val="24"/>
          <w:szCs w:val="24"/>
        </w:rPr>
        <w:t>）</w:t>
      </w:r>
    </w:p>
    <w:p w:rsidR="00D20A7E" w:rsidRPr="00CD50DD" w:rsidRDefault="002F573B" w:rsidP="00CD50DD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A14A22">
        <w:rPr>
          <w:rFonts w:asciiTheme="minorEastAsia" w:hAnsiTheme="minorEastAsia"/>
          <w:b/>
          <w:sz w:val="28"/>
          <w:szCs w:val="28"/>
        </w:rPr>
        <w:t>创建专项患者视图</w:t>
      </w:r>
      <w:r w:rsidRPr="00A14A22">
        <w:rPr>
          <w:rFonts w:asciiTheme="minorEastAsia" w:hAnsiTheme="minorEastAsia" w:hint="eastAsia"/>
          <w:b/>
          <w:sz w:val="28"/>
          <w:szCs w:val="28"/>
        </w:rPr>
        <w:t>VW_</w:t>
      </w:r>
      <w:r w:rsidRPr="00A14A22">
        <w:rPr>
          <w:rFonts w:asciiTheme="minorEastAsia" w:hAnsiTheme="minorEastAsia"/>
          <w:b/>
          <w:sz w:val="28"/>
          <w:szCs w:val="28"/>
        </w:rPr>
        <w:t>SPECIAL_PATIENT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178"/>
        <w:gridCol w:w="2150"/>
        <w:gridCol w:w="1622"/>
        <w:gridCol w:w="3207"/>
      </w:tblGrid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字段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非空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说明</w:t>
            </w:r>
          </w:p>
        </w:tc>
      </w:tr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EN_PK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VACHAR2(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32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b/>
                <w:sz w:val="28"/>
                <w:szCs w:val="28"/>
              </w:rPr>
              <w:t>●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就诊号</w:t>
            </w:r>
          </w:p>
        </w:tc>
      </w:tr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PA_ID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VACHAR2(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32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b/>
                <w:sz w:val="28"/>
                <w:szCs w:val="28"/>
              </w:rPr>
              <w:t>●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患者ID</w:t>
            </w:r>
          </w:p>
        </w:tc>
      </w:tr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EN_CNT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VACHAR2(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32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b/>
                <w:sz w:val="28"/>
                <w:szCs w:val="28"/>
              </w:rPr>
              <w:t>●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住院次</w:t>
            </w:r>
          </w:p>
        </w:tc>
      </w:tr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14A22">
              <w:rPr>
                <w:rFonts w:asciiTheme="minorEastAsia" w:hAnsiTheme="minorEastAsia"/>
                <w:b/>
                <w:sz w:val="28"/>
                <w:szCs w:val="28"/>
              </w:rPr>
              <w:t>SPECIAL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_TYPE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VACHAR2(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32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b/>
                <w:sz w:val="28"/>
                <w:szCs w:val="28"/>
              </w:rPr>
              <w:t>●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类型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01：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输血</w:t>
            </w:r>
          </w:p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02：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转科</w:t>
            </w:r>
          </w:p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03</w:t>
            </w:r>
            <w:r w:rsidR="008A4E90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8A4E90">
              <w:rPr>
                <w:rFonts w:asciiTheme="minorEastAsia" w:hAnsiTheme="minorEastAsia"/>
                <w:b/>
                <w:sz w:val="28"/>
                <w:szCs w:val="28"/>
              </w:rPr>
              <w:t>会诊……</w:t>
            </w:r>
          </w:p>
          <w:p w:rsidR="008A4E90" w:rsidRDefault="008A4E90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04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病种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（诊断）</w:t>
            </w:r>
          </w:p>
          <w:p w:rsidR="00C63E96" w:rsidRDefault="00C63E96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08：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竞争扶贫</w:t>
            </w:r>
          </w:p>
        </w:tc>
      </w:tr>
      <w:tr w:rsidR="00D20A7E" w:rsidTr="009C2C71">
        <w:tc>
          <w:tcPr>
            <w:tcW w:w="993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178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14A22">
              <w:rPr>
                <w:rFonts w:asciiTheme="minorEastAsia" w:hAnsiTheme="minorEastAsia"/>
                <w:b/>
                <w:sz w:val="28"/>
                <w:szCs w:val="28"/>
              </w:rPr>
              <w:t>SPECIAL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_NAME</w:t>
            </w:r>
          </w:p>
        </w:tc>
        <w:tc>
          <w:tcPr>
            <w:tcW w:w="2150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VACHAR2(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32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1622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b/>
                <w:sz w:val="28"/>
                <w:szCs w:val="28"/>
              </w:rPr>
              <w:t>○</w:t>
            </w:r>
          </w:p>
        </w:tc>
        <w:tc>
          <w:tcPr>
            <w:tcW w:w="3207" w:type="dxa"/>
          </w:tcPr>
          <w:p w:rsidR="00D20A7E" w:rsidRDefault="00D20A7E" w:rsidP="00A14A22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D50DD" w:rsidRDefault="00CD50DD" w:rsidP="000C72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例</w:t>
      </w:r>
    </w:p>
    <w:tbl>
      <w:tblPr>
        <w:tblStyle w:val="a8"/>
        <w:tblW w:w="7341" w:type="dxa"/>
        <w:tblInd w:w="-5" w:type="dxa"/>
        <w:tblLook w:val="04A0" w:firstRow="1" w:lastRow="0" w:firstColumn="1" w:lastColumn="0" w:noHBand="0" w:noVBand="1"/>
      </w:tblPr>
      <w:tblGrid>
        <w:gridCol w:w="1203"/>
        <w:gridCol w:w="1203"/>
        <w:gridCol w:w="1110"/>
        <w:gridCol w:w="1910"/>
        <w:gridCol w:w="1915"/>
      </w:tblGrid>
      <w:tr w:rsidR="00CD50DD" w:rsidTr="00CD50DD">
        <w:tc>
          <w:tcPr>
            <w:tcW w:w="1203" w:type="dxa"/>
          </w:tcPr>
          <w:p w:rsidR="00CD50DD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EN_PK</w:t>
            </w:r>
          </w:p>
        </w:tc>
        <w:tc>
          <w:tcPr>
            <w:tcW w:w="1203" w:type="dxa"/>
          </w:tcPr>
          <w:p w:rsidR="00CD50DD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PA_ID</w:t>
            </w:r>
          </w:p>
        </w:tc>
        <w:tc>
          <w:tcPr>
            <w:tcW w:w="1110" w:type="dxa"/>
          </w:tcPr>
          <w:p w:rsidR="00CD50DD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EN_CNT</w:t>
            </w:r>
          </w:p>
        </w:tc>
        <w:tc>
          <w:tcPr>
            <w:tcW w:w="1910" w:type="dxa"/>
          </w:tcPr>
          <w:p w:rsidR="00CD50DD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14A22">
              <w:rPr>
                <w:rFonts w:asciiTheme="minorEastAsia" w:hAnsiTheme="minorEastAsia"/>
                <w:b/>
                <w:sz w:val="28"/>
                <w:szCs w:val="28"/>
              </w:rPr>
              <w:t>SPECIAL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_TYPE</w:t>
            </w:r>
          </w:p>
        </w:tc>
        <w:tc>
          <w:tcPr>
            <w:tcW w:w="1915" w:type="dxa"/>
          </w:tcPr>
          <w:p w:rsidR="00CD50DD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14A22">
              <w:rPr>
                <w:rFonts w:asciiTheme="minorEastAsia" w:hAnsiTheme="minorEastAsia"/>
                <w:b/>
                <w:sz w:val="28"/>
                <w:szCs w:val="28"/>
              </w:rPr>
              <w:t>SPECIAL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_NAME</w:t>
            </w:r>
          </w:p>
        </w:tc>
      </w:tr>
      <w:tr w:rsidR="00CD50DD" w:rsidTr="00CD50DD">
        <w:tc>
          <w:tcPr>
            <w:tcW w:w="1203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/>
                <w:sz w:val="28"/>
                <w:szCs w:val="28"/>
              </w:rPr>
              <w:t>859333</w:t>
            </w:r>
          </w:p>
        </w:tc>
        <w:tc>
          <w:tcPr>
            <w:tcW w:w="1203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/>
                <w:sz w:val="28"/>
                <w:szCs w:val="28"/>
              </w:rPr>
              <w:t>000048</w:t>
            </w:r>
          </w:p>
        </w:tc>
        <w:tc>
          <w:tcPr>
            <w:tcW w:w="1110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63069">
              <w:rPr>
                <w:rFonts w:asciiTheme="minorEastAsia" w:hAnsiTheme="minorEastAsia"/>
                <w:sz w:val="28"/>
                <w:szCs w:val="28"/>
              </w:rPr>
              <w:t>SPMR.01.1</w:t>
            </w:r>
          </w:p>
        </w:tc>
        <w:tc>
          <w:tcPr>
            <w:tcW w:w="1915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63069">
              <w:rPr>
                <w:rFonts w:asciiTheme="minorEastAsia" w:hAnsiTheme="minorEastAsia" w:hint="eastAsia"/>
                <w:sz w:val="28"/>
                <w:szCs w:val="28"/>
              </w:rPr>
              <w:t>转科病历</w:t>
            </w:r>
          </w:p>
        </w:tc>
      </w:tr>
      <w:tr w:rsidR="00CD50DD" w:rsidTr="00CD50DD">
        <w:tc>
          <w:tcPr>
            <w:tcW w:w="1203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/>
                <w:sz w:val="28"/>
                <w:szCs w:val="28"/>
              </w:rPr>
              <w:t>85933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/>
                <w:sz w:val="28"/>
                <w:szCs w:val="28"/>
              </w:rPr>
              <w:t>0000</w:t>
            </w:r>
            <w:r>
              <w:rPr>
                <w:rFonts w:ascii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110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D20A7E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63069">
              <w:rPr>
                <w:rFonts w:asciiTheme="minorEastAsia" w:hAnsiTheme="minorEastAsia"/>
                <w:sz w:val="28"/>
                <w:szCs w:val="28"/>
              </w:rPr>
              <w:t>SPMR.01.1</w:t>
            </w:r>
          </w:p>
        </w:tc>
        <w:tc>
          <w:tcPr>
            <w:tcW w:w="1915" w:type="dxa"/>
          </w:tcPr>
          <w:p w:rsidR="00CD50DD" w:rsidRPr="00D20A7E" w:rsidRDefault="00CD50DD" w:rsidP="00BF6AC4">
            <w:pPr>
              <w:pStyle w:val="a7"/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63069">
              <w:rPr>
                <w:rFonts w:asciiTheme="minorEastAsia" w:hAnsiTheme="minorEastAsia" w:hint="eastAsia"/>
                <w:sz w:val="28"/>
                <w:szCs w:val="28"/>
              </w:rPr>
              <w:t>会诊病历</w:t>
            </w:r>
          </w:p>
        </w:tc>
      </w:tr>
    </w:tbl>
    <w:p w:rsidR="00A14A22" w:rsidRDefault="00CD50DD" w:rsidP="000C72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四、问题查询</w:t>
      </w:r>
    </w:p>
    <w:p w:rsidR="00CD50DD" w:rsidRPr="00CD50DD" w:rsidRDefault="00CD50DD" w:rsidP="000C7201">
      <w:pPr>
        <w:rPr>
          <w:rFonts w:hint="eastAsia"/>
          <w:sz w:val="24"/>
          <w:szCs w:val="24"/>
        </w:rPr>
      </w:pPr>
      <w:r w:rsidRPr="00CD50DD">
        <w:rPr>
          <w:rFonts w:hint="eastAsia"/>
          <w:sz w:val="24"/>
          <w:szCs w:val="24"/>
        </w:rPr>
        <w:t>查找日志脚本，路径为</w:t>
      </w:r>
      <w:r w:rsidRPr="00CD50DD">
        <w:rPr>
          <w:sz w:val="24"/>
          <w:szCs w:val="24"/>
        </w:rPr>
        <w:t>apache-tomcat-7.0.33\logs\iemr\sql\sql</w:t>
      </w:r>
      <w:r w:rsidRPr="00CD50DD">
        <w:rPr>
          <w:rFonts w:hint="eastAsia"/>
          <w:sz w:val="24"/>
          <w:szCs w:val="24"/>
        </w:rPr>
        <w:t>.</w:t>
      </w:r>
      <w:r w:rsidRPr="00CD50DD">
        <w:rPr>
          <w:sz w:val="24"/>
          <w:szCs w:val="24"/>
        </w:rPr>
        <w:t>l</w:t>
      </w:r>
      <w:r w:rsidRPr="00CD50DD">
        <w:rPr>
          <w:rFonts w:hint="eastAsia"/>
          <w:sz w:val="24"/>
          <w:szCs w:val="24"/>
        </w:rPr>
        <w:t>og</w:t>
      </w:r>
    </w:p>
    <w:p w:rsidR="00CD50DD" w:rsidRPr="00CD50DD" w:rsidRDefault="00CD50DD" w:rsidP="000C7201">
      <w:pPr>
        <w:rPr>
          <w:rFonts w:hint="eastAsia"/>
          <w:sz w:val="24"/>
          <w:szCs w:val="24"/>
        </w:rPr>
      </w:pPr>
      <w:r w:rsidRPr="00CD50DD">
        <w:rPr>
          <w:sz w:val="24"/>
          <w:szCs w:val="24"/>
        </w:rPr>
        <w:t>S</w:t>
      </w:r>
      <w:r w:rsidRPr="00CD50DD">
        <w:rPr>
          <w:rFonts w:hint="eastAsia"/>
          <w:sz w:val="24"/>
          <w:szCs w:val="24"/>
        </w:rPr>
        <w:t>ql</w:t>
      </w:r>
      <w:r w:rsidRPr="00CD50DD">
        <w:rPr>
          <w:sz w:val="24"/>
          <w:szCs w:val="24"/>
        </w:rPr>
        <w:t>.log</w:t>
      </w:r>
      <w:r w:rsidRPr="00CD50DD">
        <w:rPr>
          <w:rFonts w:hint="eastAsia"/>
          <w:sz w:val="24"/>
          <w:szCs w:val="24"/>
        </w:rPr>
        <w:t>里搜索</w:t>
      </w:r>
      <w:r w:rsidRPr="00CD50DD">
        <w:rPr>
          <w:sz w:val="24"/>
          <w:szCs w:val="24"/>
        </w:rPr>
        <w:t>selectQaPatient</w:t>
      </w:r>
      <w:r w:rsidRPr="00CD50DD">
        <w:rPr>
          <w:rFonts w:hint="eastAsia"/>
          <w:sz w:val="24"/>
          <w:szCs w:val="24"/>
        </w:rPr>
        <w:t>，将脚本拿到电子病历中执行，看相应条件是否符合，进行排查</w:t>
      </w:r>
    </w:p>
    <w:sectPr w:rsidR="00CD50DD" w:rsidRPr="00CD50DD" w:rsidSect="00A14A22">
      <w:pgSz w:w="11906" w:h="16838"/>
      <w:pgMar w:top="1440" w:right="663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12" w:rsidRDefault="00174F12" w:rsidP="00A14A22">
      <w:r>
        <w:separator/>
      </w:r>
    </w:p>
  </w:endnote>
  <w:endnote w:type="continuationSeparator" w:id="0">
    <w:p w:rsidR="00174F12" w:rsidRDefault="00174F12" w:rsidP="00A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12" w:rsidRDefault="00174F12" w:rsidP="00A14A22">
      <w:r>
        <w:separator/>
      </w:r>
    </w:p>
  </w:footnote>
  <w:footnote w:type="continuationSeparator" w:id="0">
    <w:p w:rsidR="00174F12" w:rsidRDefault="00174F12" w:rsidP="00A1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30EA"/>
    <w:multiLevelType w:val="hybridMultilevel"/>
    <w:tmpl w:val="D7F0B862"/>
    <w:lvl w:ilvl="0" w:tplc="0D3294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A9099F"/>
    <w:multiLevelType w:val="hybridMultilevel"/>
    <w:tmpl w:val="877AEFE4"/>
    <w:lvl w:ilvl="0" w:tplc="82E06D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94A5F49"/>
    <w:multiLevelType w:val="hybridMultilevel"/>
    <w:tmpl w:val="81286542"/>
    <w:lvl w:ilvl="0" w:tplc="A394D2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D9D087C"/>
    <w:multiLevelType w:val="hybridMultilevel"/>
    <w:tmpl w:val="305CC230"/>
    <w:lvl w:ilvl="0" w:tplc="C6FC5CA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648F0484"/>
    <w:multiLevelType w:val="hybridMultilevel"/>
    <w:tmpl w:val="028C2A40"/>
    <w:lvl w:ilvl="0" w:tplc="D30AE0E2">
      <w:start w:val="1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7317ED"/>
    <w:multiLevelType w:val="hybridMultilevel"/>
    <w:tmpl w:val="CA36012E"/>
    <w:lvl w:ilvl="0" w:tplc="109EC4A0">
      <w:start w:val="1"/>
      <w:numFmt w:val="decimal"/>
      <w:lvlText w:val="%1）"/>
      <w:lvlJc w:val="left"/>
      <w:pPr>
        <w:ind w:left="12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B"/>
    <w:rsid w:val="00011C8E"/>
    <w:rsid w:val="000C7201"/>
    <w:rsid w:val="001112CF"/>
    <w:rsid w:val="00174F12"/>
    <w:rsid w:val="001E4E1D"/>
    <w:rsid w:val="001E695A"/>
    <w:rsid w:val="00211166"/>
    <w:rsid w:val="0021253D"/>
    <w:rsid w:val="00215A39"/>
    <w:rsid w:val="002F573B"/>
    <w:rsid w:val="00316348"/>
    <w:rsid w:val="0033158C"/>
    <w:rsid w:val="003D4A5E"/>
    <w:rsid w:val="00424E14"/>
    <w:rsid w:val="004E4DB7"/>
    <w:rsid w:val="00526EDF"/>
    <w:rsid w:val="00555F73"/>
    <w:rsid w:val="00557C1B"/>
    <w:rsid w:val="00603B85"/>
    <w:rsid w:val="00614B0A"/>
    <w:rsid w:val="006312CD"/>
    <w:rsid w:val="006406C3"/>
    <w:rsid w:val="007F1D21"/>
    <w:rsid w:val="00863069"/>
    <w:rsid w:val="008A4E90"/>
    <w:rsid w:val="008B61A6"/>
    <w:rsid w:val="009A0CB7"/>
    <w:rsid w:val="009C2C71"/>
    <w:rsid w:val="00A146A7"/>
    <w:rsid w:val="00A14980"/>
    <w:rsid w:val="00A14A22"/>
    <w:rsid w:val="00AA2372"/>
    <w:rsid w:val="00AD6D0D"/>
    <w:rsid w:val="00C63E96"/>
    <w:rsid w:val="00C71115"/>
    <w:rsid w:val="00CD50DD"/>
    <w:rsid w:val="00D20A7E"/>
    <w:rsid w:val="00D36FBF"/>
    <w:rsid w:val="00D63C00"/>
    <w:rsid w:val="00E238D5"/>
    <w:rsid w:val="00EC29A0"/>
    <w:rsid w:val="00EC3C1F"/>
    <w:rsid w:val="00F10468"/>
    <w:rsid w:val="00F23F4C"/>
    <w:rsid w:val="00F853FA"/>
    <w:rsid w:val="00FA6C7B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06960"/>
  <w15:chartTrackingRefBased/>
  <w15:docId w15:val="{93BF6E33-6923-43DC-9998-371CAF17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A22"/>
    <w:rPr>
      <w:sz w:val="18"/>
      <w:szCs w:val="18"/>
    </w:rPr>
  </w:style>
  <w:style w:type="paragraph" w:styleId="a7">
    <w:name w:val="List Paragraph"/>
    <w:basedOn w:val="a"/>
    <w:uiPriority w:val="34"/>
    <w:qFormat/>
    <w:rsid w:val="00A14A22"/>
    <w:pPr>
      <w:ind w:firstLineChars="200" w:firstLine="420"/>
    </w:pPr>
  </w:style>
  <w:style w:type="table" w:styleId="a8">
    <w:name w:val="Table Grid"/>
    <w:basedOn w:val="a1"/>
    <w:uiPriority w:val="39"/>
    <w:rsid w:val="00A1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sunjinyang(孙金阳.北大医信)</dc:creator>
  <cp:keywords/>
  <dc:description/>
  <cp:lastModifiedBy>YaoLiJie(姚丽杰)</cp:lastModifiedBy>
  <cp:revision>36</cp:revision>
  <dcterms:created xsi:type="dcterms:W3CDTF">2019-01-25T01:34:00Z</dcterms:created>
  <dcterms:modified xsi:type="dcterms:W3CDTF">2022-11-21T01:52:00Z</dcterms:modified>
</cp:coreProperties>
</file>