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BAD1C9" w14:textId="255A63F5" w:rsidR="007D494C" w:rsidRDefault="005D1FA3" w:rsidP="005D1FA3">
      <w:pPr>
        <w:jc w:val="center"/>
        <w:rPr>
          <w:b/>
          <w:bCs/>
          <w:sz w:val="52"/>
          <w:szCs w:val="52"/>
        </w:rPr>
      </w:pPr>
      <w:r w:rsidRPr="005D1FA3">
        <w:rPr>
          <w:rFonts w:hint="eastAsia"/>
          <w:b/>
          <w:bCs/>
          <w:sz w:val="52"/>
          <w:szCs w:val="52"/>
        </w:rPr>
        <w:t>静脉医嘱通过流程写入护理记录</w:t>
      </w:r>
    </w:p>
    <w:p w14:paraId="17B97FE7" w14:textId="77891D4B" w:rsidR="005D1FA3" w:rsidRDefault="005D1FA3" w:rsidP="005D1FA3">
      <w:pPr>
        <w:pStyle w:val="1"/>
        <w:numPr>
          <w:ilvl w:val="0"/>
          <w:numId w:val="1"/>
        </w:numPr>
      </w:pPr>
      <w:r>
        <w:rPr>
          <w:rFonts w:hint="eastAsia"/>
        </w:rPr>
        <w:t>创建流程名称</w:t>
      </w:r>
    </w:p>
    <w:p w14:paraId="39CFEF6A" w14:textId="0C4855A2" w:rsidR="005D1FA3" w:rsidRDefault="005D1FA3" w:rsidP="005D1FA3">
      <w:r>
        <w:rPr>
          <w:rFonts w:hint="eastAsia"/>
        </w:rPr>
        <w:t>选择一个分类，图片示例选中体温单分类，然后新建一个流程</w:t>
      </w:r>
    </w:p>
    <w:p w14:paraId="58D7E4AB" w14:textId="22B32A4E" w:rsidR="005D1FA3" w:rsidRDefault="005D1FA3" w:rsidP="005D1FA3">
      <w:r>
        <w:rPr>
          <w:noProof/>
        </w:rPr>
        <w:drawing>
          <wp:inline distT="0" distB="0" distL="0" distR="0" wp14:anchorId="300BF148" wp14:editId="4B9E3BFD">
            <wp:extent cx="5274310" cy="23520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AAF41" w14:textId="54BC1E73" w:rsidR="005D1FA3" w:rsidRDefault="005D1FA3" w:rsidP="005D1FA3">
      <w:pPr>
        <w:pStyle w:val="1"/>
        <w:numPr>
          <w:ilvl w:val="0"/>
          <w:numId w:val="1"/>
        </w:numPr>
      </w:pPr>
      <w:r>
        <w:rPr>
          <w:rFonts w:hint="eastAsia"/>
        </w:rPr>
        <w:t>设置流程</w:t>
      </w:r>
    </w:p>
    <w:p w14:paraId="4FE8F399" w14:textId="6CF5AE69" w:rsidR="005D1FA3" w:rsidRDefault="005D1FA3" w:rsidP="005D1FA3">
      <w:r>
        <w:rPr>
          <w:rFonts w:hint="eastAsia"/>
        </w:rPr>
        <w:t>选中刚刚新建的流程名称，在中间进行编辑根据不同条件，进行不同的走向</w:t>
      </w:r>
    </w:p>
    <w:p w14:paraId="2830DBB8" w14:textId="47997B4F" w:rsidR="005D1FA3" w:rsidRDefault="004244C8" w:rsidP="005D1FA3">
      <w:r>
        <w:rPr>
          <w:noProof/>
        </w:rPr>
        <w:drawing>
          <wp:inline distT="0" distB="0" distL="0" distR="0" wp14:anchorId="2A2B895F" wp14:editId="4FE2B729">
            <wp:extent cx="5274310" cy="3006090"/>
            <wp:effectExtent l="0" t="0" r="2540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C5040" w14:textId="0A41CD6B" w:rsidR="004244C8" w:rsidRDefault="004244C8" w:rsidP="005D1FA3">
      <w:r>
        <w:rPr>
          <w:rFonts w:hint="eastAsia"/>
        </w:rPr>
        <w:t>点击完成后</w:t>
      </w:r>
    </w:p>
    <w:p w14:paraId="19722B75" w14:textId="7B16A281" w:rsidR="004244C8" w:rsidRDefault="004244C8" w:rsidP="005D1FA3">
      <w:r>
        <w:rPr>
          <w:noProof/>
        </w:rPr>
        <w:lastRenderedPageBreak/>
        <w:drawing>
          <wp:inline distT="0" distB="0" distL="0" distR="0" wp14:anchorId="00D5DFB1" wp14:editId="226440CC">
            <wp:extent cx="5274310" cy="2755265"/>
            <wp:effectExtent l="0" t="0" r="254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C691" w14:textId="769380A3" w:rsidR="004244C8" w:rsidRDefault="004244C8" w:rsidP="005D1FA3">
      <w:r>
        <w:rPr>
          <w:rFonts w:hint="eastAsia"/>
        </w:rPr>
        <w:t>重新进行添加操作，点击确定后，如图所示</w:t>
      </w:r>
    </w:p>
    <w:p w14:paraId="13BAF404" w14:textId="6A82FC5F" w:rsidR="004244C8" w:rsidRDefault="004244C8" w:rsidP="005D1FA3">
      <w:r>
        <w:rPr>
          <w:noProof/>
        </w:rPr>
        <w:drawing>
          <wp:inline distT="0" distB="0" distL="0" distR="0" wp14:anchorId="70CA61E4" wp14:editId="71D92E30">
            <wp:extent cx="5274310" cy="212280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18AE7D" w14:textId="3A3D7342" w:rsidR="006732CC" w:rsidRDefault="006732CC" w:rsidP="005D1FA3">
      <w:pPr>
        <w:rPr>
          <w:rFonts w:hint="eastAsia"/>
        </w:rPr>
      </w:pPr>
      <w:r>
        <w:rPr>
          <w:rFonts w:hint="eastAsia"/>
        </w:rPr>
        <w:t>如果还有多个文书，继续重复本步骤即可</w:t>
      </w:r>
    </w:p>
    <w:p w14:paraId="7DF727D7" w14:textId="770DA9BE" w:rsidR="004244C8" w:rsidRDefault="004244C8" w:rsidP="004244C8">
      <w:pPr>
        <w:pStyle w:val="1"/>
        <w:numPr>
          <w:ilvl w:val="0"/>
          <w:numId w:val="1"/>
        </w:numPr>
      </w:pPr>
      <w:r>
        <w:rPr>
          <w:rFonts w:hint="eastAsia"/>
        </w:rPr>
        <w:t>设置连线</w:t>
      </w:r>
      <w:r w:rsidR="0058055C">
        <w:rPr>
          <w:rFonts w:hint="eastAsia"/>
        </w:rPr>
        <w:t>条件</w:t>
      </w:r>
    </w:p>
    <w:p w14:paraId="6235C8B8" w14:textId="6AF097EC" w:rsidR="00B142F5" w:rsidRPr="00B142F5" w:rsidRDefault="00B142F5" w:rsidP="00B142F5">
      <w:pPr>
        <w:rPr>
          <w:rFonts w:hint="eastAsia"/>
        </w:rPr>
      </w:pPr>
      <w:proofErr w:type="spellStart"/>
      <w:r>
        <w:rPr>
          <w:rFonts w:hint="eastAsia"/>
        </w:rPr>
        <w:t>nurseLevel</w:t>
      </w:r>
      <w:proofErr w:type="spellEnd"/>
      <w:r>
        <w:rPr>
          <w:rFonts w:hint="eastAsia"/>
        </w:rPr>
        <w:t>是触发</w:t>
      </w:r>
      <w:proofErr w:type="spellStart"/>
      <w:r>
        <w:rPr>
          <w:rFonts w:hint="eastAsia"/>
        </w:rPr>
        <w:t>event_</w:t>
      </w:r>
      <w:r>
        <w:t>log</w:t>
      </w:r>
      <w:proofErr w:type="spellEnd"/>
      <w:r>
        <w:rPr>
          <w:rFonts w:hint="eastAsia"/>
        </w:rPr>
        <w:t>表content字段数据中必须要有的字段。必须为数字类型。</w:t>
      </w:r>
    </w:p>
    <w:p w14:paraId="32664E60" w14:textId="61C2368F" w:rsidR="0058055C" w:rsidRPr="0058055C" w:rsidRDefault="00B142F5" w:rsidP="0058055C">
      <w:pPr>
        <w:rPr>
          <w:rFonts w:hint="eastAsia"/>
        </w:rPr>
      </w:pPr>
      <w:r>
        <w:rPr>
          <w:noProof/>
        </w:rPr>
        <w:drawing>
          <wp:inline distT="0" distB="0" distL="0" distR="0" wp14:anchorId="72B3FD76" wp14:editId="4000BADE">
            <wp:extent cx="5274310" cy="2260600"/>
            <wp:effectExtent l="0" t="0" r="254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2E135" w14:textId="466B6965" w:rsidR="004244C8" w:rsidRDefault="00B142F5" w:rsidP="004244C8">
      <w:r>
        <w:rPr>
          <w:rFonts w:hint="eastAsia"/>
        </w:rPr>
        <w:lastRenderedPageBreak/>
        <w:t>当点击保存后就会，流程就会根据不同的条件进入不同的单子，其他箭头也需要重复这个操作。需要注意的是：涉及条件的字段必须出现在</w:t>
      </w:r>
      <w:proofErr w:type="spellStart"/>
      <w:r>
        <w:rPr>
          <w:rFonts w:hint="eastAsia"/>
        </w:rPr>
        <w:t>event</w:t>
      </w:r>
      <w:r>
        <w:t>_log</w:t>
      </w:r>
      <w:proofErr w:type="spellEnd"/>
      <w:r>
        <w:rPr>
          <w:rFonts w:hint="eastAsia"/>
        </w:rPr>
        <w:t>表的content中，支持自定义，只要条件字段和content中的</w:t>
      </w:r>
      <w:r w:rsidRPr="00B142F5">
        <w:rPr>
          <w:rFonts w:hint="eastAsia"/>
          <w:b/>
          <w:bCs/>
        </w:rPr>
        <w:t>字段和数据类型</w:t>
      </w:r>
      <w:r>
        <w:rPr>
          <w:rFonts w:hint="eastAsia"/>
          <w:b/>
          <w:bCs/>
        </w:rPr>
        <w:t>（一般是数字）</w:t>
      </w:r>
      <w:r>
        <w:rPr>
          <w:rFonts w:hint="eastAsia"/>
        </w:rPr>
        <w:t>保持一致即可。</w:t>
      </w:r>
      <w:r w:rsidR="000269FD">
        <w:rPr>
          <w:rFonts w:hint="eastAsia"/>
        </w:rPr>
        <w:t>此处演示的护理等级仅供演示，需要现场根据自己所在医院进行修改条件。</w:t>
      </w:r>
    </w:p>
    <w:p w14:paraId="21B71AF0" w14:textId="4EE9D565" w:rsidR="00DC3BAB" w:rsidRPr="004244C8" w:rsidRDefault="00DC3BAB" w:rsidP="004244C8">
      <w:pPr>
        <w:rPr>
          <w:rFonts w:hint="eastAsia"/>
        </w:rPr>
      </w:pPr>
      <w:r>
        <w:rPr>
          <w:noProof/>
        </w:rPr>
        <w:drawing>
          <wp:inline distT="0" distB="0" distL="0" distR="0" wp14:anchorId="7BAC6E63" wp14:editId="685216A4">
            <wp:extent cx="5274310" cy="21736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1181C" w14:textId="330E09E8" w:rsidR="00DC3BAB" w:rsidRDefault="00DC3BAB" w:rsidP="00DC3BAB">
      <w:pPr>
        <w:pStyle w:val="1"/>
        <w:numPr>
          <w:ilvl w:val="0"/>
          <w:numId w:val="1"/>
        </w:numPr>
      </w:pPr>
      <w:r>
        <w:rPr>
          <w:rFonts w:hint="eastAsia"/>
        </w:rPr>
        <w:t>设置</w:t>
      </w:r>
      <w:r w:rsidR="009E18CD">
        <w:rPr>
          <w:rFonts w:hint="eastAsia"/>
        </w:rPr>
        <w:t>节点内容</w:t>
      </w:r>
    </w:p>
    <w:p w14:paraId="3AC4F8BB" w14:textId="100F5D05" w:rsidR="009E18CD" w:rsidRPr="009E18CD" w:rsidRDefault="009E18CD" w:rsidP="009E18CD">
      <w:pPr>
        <w:rPr>
          <w:rFonts w:hint="eastAsia"/>
        </w:rPr>
      </w:pPr>
      <w:r>
        <w:rPr>
          <w:noProof/>
        </w:rPr>
        <w:drawing>
          <wp:inline distT="0" distB="0" distL="0" distR="0" wp14:anchorId="387052C5" wp14:editId="579417A0">
            <wp:extent cx="5274310" cy="199263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0E7C6" w14:textId="021C3ACA" w:rsidR="004244C8" w:rsidRDefault="003A7D62" w:rsidP="00DC3BAB">
      <w:pPr>
        <w:pStyle w:val="a3"/>
        <w:ind w:left="675" w:firstLineChars="0" w:firstLine="0"/>
      </w:pPr>
      <w:r>
        <w:rPr>
          <w:noProof/>
        </w:rPr>
        <w:drawing>
          <wp:inline distT="0" distB="0" distL="0" distR="0" wp14:anchorId="100807F1" wp14:editId="18B3DD5A">
            <wp:extent cx="5274310" cy="244856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787F" w14:textId="0E8AB47B" w:rsidR="0071477E" w:rsidRDefault="0071477E" w:rsidP="00DC3BAB">
      <w:pPr>
        <w:pStyle w:val="a3"/>
        <w:ind w:left="675" w:firstLineChars="0" w:firstLine="0"/>
        <w:rPr>
          <w:rFonts w:hint="eastAsia"/>
        </w:rPr>
      </w:pPr>
    </w:p>
    <w:p w14:paraId="58E2FC41" w14:textId="69114A4C" w:rsidR="0071477E" w:rsidRDefault="00265E9B" w:rsidP="00DC3BAB">
      <w:pPr>
        <w:pStyle w:val="a3"/>
        <w:ind w:left="675" w:firstLineChars="0" w:firstLine="0"/>
        <w:rPr>
          <w:rFonts w:hint="eastAsia"/>
        </w:rPr>
      </w:pPr>
      <w:r>
        <w:rPr>
          <w:rFonts w:hint="eastAsia"/>
        </w:rPr>
        <w:lastRenderedPageBreak/>
        <w:t>其他节点，</w:t>
      </w:r>
      <w:r w:rsidR="00233148">
        <w:rPr>
          <w:rFonts w:hint="eastAsia"/>
        </w:rPr>
        <w:t>重复此操作，将每个节点内容</w:t>
      </w:r>
      <w:r w:rsidR="009615E2">
        <w:rPr>
          <w:rFonts w:hint="eastAsia"/>
        </w:rPr>
        <w:t>和</w:t>
      </w:r>
      <w:r w:rsidR="009615E2" w:rsidRPr="00FC4C90">
        <w:rPr>
          <w:rFonts w:hint="eastAsia"/>
          <w:b/>
          <w:bCs/>
        </w:rPr>
        <w:t>文书对</w:t>
      </w:r>
      <w:r w:rsidR="009615E2" w:rsidRPr="00265E9B">
        <w:rPr>
          <w:rFonts w:hint="eastAsia"/>
          <w:b/>
          <w:bCs/>
        </w:rPr>
        <w:t>应设</w:t>
      </w:r>
      <w:r w:rsidR="009615E2">
        <w:rPr>
          <w:rFonts w:hint="eastAsia"/>
          <w:b/>
          <w:bCs/>
        </w:rPr>
        <w:t>置</w:t>
      </w:r>
      <w:r w:rsidR="00233148">
        <w:rPr>
          <w:rFonts w:hint="eastAsia"/>
        </w:rPr>
        <w:t>即可。</w:t>
      </w:r>
    </w:p>
    <w:p w14:paraId="31317198" w14:textId="7F68F382" w:rsidR="0071477E" w:rsidRDefault="00FC4C90" w:rsidP="008A0DD8">
      <w:pPr>
        <w:pStyle w:val="1"/>
        <w:numPr>
          <w:ilvl w:val="0"/>
          <w:numId w:val="1"/>
        </w:numPr>
      </w:pPr>
      <w:r>
        <w:rPr>
          <w:rFonts w:hint="eastAsia"/>
        </w:rPr>
        <w:t>绑定功能</w:t>
      </w:r>
    </w:p>
    <w:p w14:paraId="7852C9EB" w14:textId="60957321" w:rsidR="00FC4C90" w:rsidRDefault="00FC4C90" w:rsidP="00FC4C90">
      <w:r>
        <w:rPr>
          <w:noProof/>
        </w:rPr>
        <w:drawing>
          <wp:inline distT="0" distB="0" distL="0" distR="0" wp14:anchorId="2D212DC0" wp14:editId="31F28D68">
            <wp:extent cx="5274310" cy="2338070"/>
            <wp:effectExtent l="0" t="0" r="254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EA5EF" w14:textId="0FE09FB6" w:rsidR="007A2FBB" w:rsidRDefault="007A2FBB" w:rsidP="00FC4C90"/>
    <w:p w14:paraId="375BD372" w14:textId="58CB9D72" w:rsidR="007A2FBB" w:rsidRDefault="007A2FBB" w:rsidP="00FC4C90"/>
    <w:p w14:paraId="1D28099A" w14:textId="5CCCE244" w:rsidR="00B14CF0" w:rsidRDefault="007A2FBB" w:rsidP="00FC4C90">
      <w:r>
        <w:rPr>
          <w:rFonts w:hint="eastAsia"/>
        </w:rPr>
        <w:t>综上所述：首先</w:t>
      </w:r>
      <w:proofErr w:type="spellStart"/>
      <w:r>
        <w:rPr>
          <w:rFonts w:hint="eastAsia"/>
        </w:rPr>
        <w:t>even</w:t>
      </w:r>
      <w:r>
        <w:t>_log</w:t>
      </w:r>
      <w:proofErr w:type="spellEnd"/>
      <w:r>
        <w:rPr>
          <w:rFonts w:hint="eastAsia"/>
        </w:rPr>
        <w:t>中必须要有的是：</w:t>
      </w:r>
      <w:r w:rsidR="00B14CF0">
        <w:rPr>
          <w:rFonts w:hint="eastAsia"/>
        </w:rPr>
        <w:t>条件字段、医嘱唯一标识。这两个字段是必须要有的。该功能大体步骤分为：</w:t>
      </w:r>
    </w:p>
    <w:p w14:paraId="166400DF" w14:textId="3B113973" w:rsidR="007A2FBB" w:rsidRDefault="00B14CF0" w:rsidP="00FC4C90">
      <w:r>
        <w:rPr>
          <w:rFonts w:hint="eastAsia"/>
        </w:rPr>
        <w:t>创建流程 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 xml:space="preserve"> 创建子节点 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修改箭头的条件=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添加每个子节点的内容=</w:t>
      </w:r>
      <w:proofErr w:type="gramStart"/>
      <w:r>
        <w:rPr>
          <w:rFonts w:hint="eastAsia"/>
        </w:rPr>
        <w:t>》</w:t>
      </w:r>
      <w:proofErr w:type="gramEnd"/>
      <w:r>
        <w:rPr>
          <w:rFonts w:hint="eastAsia"/>
        </w:rPr>
        <w:t>绑定功能</w:t>
      </w:r>
    </w:p>
    <w:p w14:paraId="1ED5B617" w14:textId="77777777" w:rsidR="00B14CF0" w:rsidRDefault="00B14CF0" w:rsidP="00FC4C90">
      <w:pPr>
        <w:rPr>
          <w:rFonts w:hint="eastAsia"/>
        </w:rPr>
      </w:pPr>
    </w:p>
    <w:p w14:paraId="3FBB0656" w14:textId="24D93990" w:rsidR="007A2FBB" w:rsidRDefault="007A2FBB" w:rsidP="007A2FBB">
      <w:pPr>
        <w:pStyle w:val="1"/>
      </w:pPr>
      <w:r>
        <w:rPr>
          <w:rFonts w:hint="eastAsia"/>
        </w:rPr>
        <w:t>附带：义务引用模板功能</w:t>
      </w:r>
    </w:p>
    <w:p w14:paraId="3C821BF5" w14:textId="18449B5D" w:rsidR="00312BFD" w:rsidRPr="00312BFD" w:rsidRDefault="00312BFD" w:rsidP="00312BFD">
      <w:pPr>
        <w:pStyle w:val="2"/>
        <w:rPr>
          <w:rFonts w:hint="eastAsia"/>
        </w:rPr>
      </w:pPr>
      <w:r>
        <w:rPr>
          <w:rFonts w:hint="eastAsia"/>
        </w:rPr>
        <w:t>1、创建数据源</w:t>
      </w:r>
    </w:p>
    <w:p w14:paraId="2D96E588" w14:textId="2D9C5BB6" w:rsidR="007A2FBB" w:rsidRDefault="007A2FBB" w:rsidP="00FC4C90">
      <w:r>
        <w:rPr>
          <w:rFonts w:hint="eastAsia"/>
        </w:rPr>
        <w:t>首先创建一个数据源，改数据源就是需要利用流程中传递过来的医嘱唯一标识，进行查询；</w:t>
      </w:r>
    </w:p>
    <w:p w14:paraId="5334875A" w14:textId="1DC24E95" w:rsidR="00312BFD" w:rsidRDefault="007A2FBB" w:rsidP="00FC4C90">
      <w:r>
        <w:rPr>
          <w:rFonts w:hint="eastAsia"/>
        </w:rPr>
        <w:t>查询的字段是：药品名称，药品剂量；</w:t>
      </w:r>
      <w:r w:rsidR="003A7D62">
        <w:rPr>
          <w:rFonts w:hint="eastAsia"/>
        </w:rPr>
        <w:t>患者编号、患者住院次数</w:t>
      </w:r>
      <w:r w:rsidR="0060323A">
        <w:rPr>
          <w:rFonts w:hint="eastAsia"/>
        </w:rPr>
        <w:t>、执行时间</w:t>
      </w:r>
    </w:p>
    <w:p w14:paraId="34F48D30" w14:textId="4495B850" w:rsidR="00312BFD" w:rsidRDefault="007A2FBB" w:rsidP="00FC4C90">
      <w:r>
        <w:rPr>
          <w:rFonts w:hint="eastAsia"/>
        </w:rPr>
        <w:t>查询表</w:t>
      </w:r>
      <w:r>
        <w:rPr>
          <w:rFonts w:hint="eastAsia"/>
        </w:rPr>
        <w:t>是：医嘱表；</w:t>
      </w:r>
      <w:r w:rsidR="003A7D62">
        <w:rPr>
          <w:rFonts w:hint="eastAsia"/>
        </w:rPr>
        <w:t>基础信息表</w:t>
      </w:r>
    </w:p>
    <w:p w14:paraId="6277291C" w14:textId="21397970" w:rsidR="007A2FBB" w:rsidRDefault="007A2FBB" w:rsidP="00FC4C90">
      <w:pPr>
        <w:rPr>
          <w:rFonts w:hint="eastAsia"/>
        </w:rPr>
      </w:pPr>
      <w:r>
        <w:rPr>
          <w:rFonts w:hint="eastAsia"/>
        </w:rPr>
        <w:t>查询条件：则是</w:t>
      </w:r>
      <w:proofErr w:type="spellStart"/>
      <w:r>
        <w:rPr>
          <w:rFonts w:hint="eastAsia"/>
        </w:rPr>
        <w:t>event</w:t>
      </w:r>
      <w:r>
        <w:t>_log</w:t>
      </w:r>
      <w:proofErr w:type="spellEnd"/>
      <w:r>
        <w:rPr>
          <w:rFonts w:hint="eastAsia"/>
        </w:rPr>
        <w:t>中必须要字段</w:t>
      </w:r>
      <w:r>
        <w:t xml:space="preserve"> </w:t>
      </w:r>
      <w:r>
        <w:rPr>
          <w:rFonts w:hint="eastAsia"/>
        </w:rPr>
        <w:t>医嘱唯一标识。</w:t>
      </w:r>
    </w:p>
    <w:p w14:paraId="56C253E4" w14:textId="1D45A80D" w:rsidR="007A2FBB" w:rsidRDefault="00E217C9" w:rsidP="00FC4C90">
      <w:r>
        <w:rPr>
          <w:noProof/>
        </w:rPr>
        <w:lastRenderedPageBreak/>
        <w:drawing>
          <wp:inline distT="0" distB="0" distL="0" distR="0" wp14:anchorId="144CBEFC" wp14:editId="01A17DFE">
            <wp:extent cx="5274310" cy="25749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17749" w14:textId="05B193D2" w:rsidR="00312BFD" w:rsidRDefault="00312BFD" w:rsidP="00312BFD">
      <w:pPr>
        <w:pStyle w:val="2"/>
      </w:pPr>
      <w:r>
        <w:rPr>
          <w:rFonts w:hint="eastAsia"/>
        </w:rPr>
        <w:t>2、业务引用模板确定写入的字段对应</w:t>
      </w:r>
    </w:p>
    <w:p w14:paraId="088090E5" w14:textId="4E94C570" w:rsidR="00312BFD" w:rsidRDefault="00E217C9" w:rsidP="00312BFD">
      <w:r>
        <w:rPr>
          <w:noProof/>
        </w:rPr>
        <w:drawing>
          <wp:inline distT="0" distB="0" distL="0" distR="0" wp14:anchorId="3C6731F4" wp14:editId="477F063D">
            <wp:extent cx="5274310" cy="273304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A46DF" w14:textId="4D12E32B" w:rsidR="003A7D62" w:rsidRDefault="00E217C9" w:rsidP="00312BFD">
      <w:r>
        <w:rPr>
          <w:noProof/>
        </w:rPr>
        <w:drawing>
          <wp:inline distT="0" distB="0" distL="0" distR="0" wp14:anchorId="12144827" wp14:editId="53AEF883">
            <wp:extent cx="5274310" cy="268922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D950" w14:textId="363E0AD1" w:rsidR="0083627B" w:rsidRDefault="0083627B" w:rsidP="00312BFD">
      <w:r>
        <w:rPr>
          <w:noProof/>
        </w:rPr>
        <w:lastRenderedPageBreak/>
        <w:drawing>
          <wp:inline distT="0" distB="0" distL="0" distR="0" wp14:anchorId="6B0DF632" wp14:editId="3FABA0A1">
            <wp:extent cx="5274310" cy="239077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1D4F6" w14:textId="7B36260D" w:rsidR="0083627B" w:rsidRPr="00312BFD" w:rsidRDefault="0083627B" w:rsidP="00312BFD">
      <w:pPr>
        <w:rPr>
          <w:rFonts w:hint="eastAsia"/>
        </w:rPr>
      </w:pPr>
      <w:r>
        <w:rPr>
          <w:noProof/>
        </w:rPr>
        <w:drawing>
          <wp:inline distT="0" distB="0" distL="0" distR="0" wp14:anchorId="675EC6D8" wp14:editId="02AA41BF">
            <wp:extent cx="5274310" cy="2569845"/>
            <wp:effectExtent l="0" t="0" r="2540" b="190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27B" w:rsidRPr="00312B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6844761"/>
    <w:multiLevelType w:val="hybridMultilevel"/>
    <w:tmpl w:val="69DA432E"/>
    <w:lvl w:ilvl="0" w:tplc="2F2E62A2">
      <w:start w:val="1"/>
      <w:numFmt w:val="decimal"/>
      <w:lvlText w:val="%1、"/>
      <w:lvlJc w:val="left"/>
      <w:pPr>
        <w:ind w:left="675" w:hanging="6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0DD"/>
    <w:rsid w:val="000269FD"/>
    <w:rsid w:val="000E40DD"/>
    <w:rsid w:val="00233148"/>
    <w:rsid w:val="00265E9B"/>
    <w:rsid w:val="00312BFD"/>
    <w:rsid w:val="003A7D62"/>
    <w:rsid w:val="004244C8"/>
    <w:rsid w:val="00520256"/>
    <w:rsid w:val="0058055C"/>
    <w:rsid w:val="005D1FA3"/>
    <w:rsid w:val="0060323A"/>
    <w:rsid w:val="006732CC"/>
    <w:rsid w:val="0071477E"/>
    <w:rsid w:val="00716F3D"/>
    <w:rsid w:val="007A2FBB"/>
    <w:rsid w:val="007D494C"/>
    <w:rsid w:val="0083627B"/>
    <w:rsid w:val="008A0DD8"/>
    <w:rsid w:val="009615E2"/>
    <w:rsid w:val="009E18CD"/>
    <w:rsid w:val="00B142F5"/>
    <w:rsid w:val="00B14CF0"/>
    <w:rsid w:val="00DC3BAB"/>
    <w:rsid w:val="00E217C9"/>
    <w:rsid w:val="00FC4C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C607E"/>
  <w15:chartTrackingRefBased/>
  <w15:docId w15:val="{745B81B9-CF88-4D43-9397-3660FDC0A7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D1FA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312BF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5D1FA3"/>
    <w:rPr>
      <w:b/>
      <w:bCs/>
      <w:kern w:val="44"/>
      <w:sz w:val="44"/>
      <w:szCs w:val="44"/>
    </w:rPr>
  </w:style>
  <w:style w:type="paragraph" w:styleId="a3">
    <w:name w:val="List Paragraph"/>
    <w:basedOn w:val="a"/>
    <w:uiPriority w:val="34"/>
    <w:qFormat/>
    <w:rsid w:val="004244C8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312BF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400</TotalTime>
  <Pages>6</Pages>
  <Words>101</Words>
  <Characters>582</Characters>
  <Application>Microsoft Office Word</Application>
  <DocSecurity>0</DocSecurity>
  <Lines>4</Lines>
  <Paragraphs>1</Paragraphs>
  <ScaleCrop>false</ScaleCrop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BDYX</dc:creator>
  <cp:keywords/>
  <dc:description/>
  <cp:lastModifiedBy>BDYX</cp:lastModifiedBy>
  <cp:revision>14</cp:revision>
  <dcterms:created xsi:type="dcterms:W3CDTF">2023-05-24T03:12:00Z</dcterms:created>
  <dcterms:modified xsi:type="dcterms:W3CDTF">2023-05-24T09:54:00Z</dcterms:modified>
</cp:coreProperties>
</file>