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B439C" w14:textId="77777777" w:rsidR="004F545C" w:rsidRDefault="00A167AB">
      <w:pPr>
        <w:jc w:val="center"/>
        <w:rPr>
          <w:b/>
          <w:bCs/>
          <w:sz w:val="24"/>
          <w:lang w:eastAsia="zh-Hans"/>
        </w:rPr>
      </w:pPr>
      <w:r>
        <w:rPr>
          <w:rFonts w:hint="eastAsia"/>
          <w:b/>
          <w:bCs/>
          <w:sz w:val="24"/>
          <w:lang w:eastAsia="zh-Hans"/>
        </w:rPr>
        <w:t>PDA</w:t>
      </w:r>
      <w:r>
        <w:rPr>
          <w:rFonts w:hint="eastAsia"/>
          <w:b/>
          <w:bCs/>
          <w:sz w:val="24"/>
          <w:lang w:eastAsia="zh-Hans"/>
        </w:rPr>
        <w:t>手术流转操作流程</w:t>
      </w:r>
    </w:p>
    <w:p w14:paraId="14BD8D78" w14:textId="77777777" w:rsidR="004F545C" w:rsidRDefault="00A167AB">
      <w:pPr>
        <w:rPr>
          <w:lang w:eastAsia="zh-Hans"/>
        </w:rPr>
      </w:pPr>
      <w:r>
        <w:rPr>
          <w:lang w:eastAsia="zh-Hans"/>
        </w:rPr>
        <w:t>1</w:t>
      </w:r>
      <w:r>
        <w:rPr>
          <w:lang w:eastAsia="zh-Hans"/>
        </w:rPr>
        <w:t>、</w:t>
      </w:r>
      <w:r>
        <w:rPr>
          <w:rFonts w:hint="eastAsia"/>
          <w:lang w:eastAsia="zh-Hans"/>
        </w:rPr>
        <w:t>登陆移动护理后</w:t>
      </w:r>
      <w:r>
        <w:rPr>
          <w:lang w:eastAsia="zh-Hans"/>
        </w:rPr>
        <w:t>，</w:t>
      </w:r>
      <w:r>
        <w:rPr>
          <w:rFonts w:hint="eastAsia"/>
          <w:lang w:eastAsia="zh-Hans"/>
        </w:rPr>
        <w:t>在左侧功能列表中找到动态管理</w:t>
      </w:r>
      <w:r>
        <w:rPr>
          <w:lang w:eastAsia="zh-Hans"/>
        </w:rPr>
        <w:t>，</w:t>
      </w:r>
      <w:r>
        <w:rPr>
          <w:rFonts w:hint="eastAsia"/>
          <w:lang w:eastAsia="zh-Hans"/>
        </w:rPr>
        <w:t>选中后</w:t>
      </w:r>
      <w:r>
        <w:rPr>
          <w:lang w:eastAsia="zh-Hans"/>
        </w:rPr>
        <w:t>，</w:t>
      </w:r>
      <w:r>
        <w:rPr>
          <w:rFonts w:hint="eastAsia"/>
          <w:lang w:eastAsia="zh-Hans"/>
        </w:rPr>
        <w:t>进入到动态管理模块</w:t>
      </w:r>
      <w:r>
        <w:rPr>
          <w:lang w:eastAsia="zh-Hans"/>
        </w:rPr>
        <w:t>。</w:t>
      </w:r>
      <w:r>
        <w:rPr>
          <w:rFonts w:hint="eastAsia"/>
          <w:lang w:eastAsia="zh-Hans"/>
        </w:rPr>
        <w:t>如下图</w:t>
      </w:r>
      <w:r>
        <w:rPr>
          <w:lang w:eastAsia="zh-Hans"/>
        </w:rPr>
        <w:t>：</w:t>
      </w:r>
    </w:p>
    <w:p w14:paraId="46E8E73F" w14:textId="77777777" w:rsidR="004F545C" w:rsidRDefault="00A167AB">
      <w:r>
        <w:t xml:space="preserve">                     </w:t>
      </w:r>
      <w:r>
        <w:rPr>
          <w:noProof/>
        </w:rPr>
        <w:drawing>
          <wp:inline distT="0" distB="0" distL="114300" distR="114300" wp14:anchorId="543BE464" wp14:editId="18B5BA34">
            <wp:extent cx="1772285" cy="3163570"/>
            <wp:effectExtent l="0" t="0" r="571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772285" cy="3163570"/>
                    </a:xfrm>
                    <a:prstGeom prst="rect">
                      <a:avLst/>
                    </a:prstGeom>
                    <a:noFill/>
                    <a:ln w="9525">
                      <a:noFill/>
                    </a:ln>
                  </pic:spPr>
                </pic:pic>
              </a:graphicData>
            </a:graphic>
          </wp:inline>
        </w:drawing>
      </w:r>
    </w:p>
    <w:p w14:paraId="6FFC2DA2" w14:textId="77777777" w:rsidR="004F545C" w:rsidRDefault="00A167AB">
      <w:r>
        <w:t>2</w:t>
      </w:r>
      <w:r>
        <w:t>、</w:t>
      </w:r>
      <w:r>
        <w:rPr>
          <w:rFonts w:hint="eastAsia"/>
          <w:lang w:eastAsia="zh-Hans"/>
        </w:rPr>
        <w:t>进入到动态管理后</w:t>
      </w:r>
      <w:r>
        <w:rPr>
          <w:lang w:eastAsia="zh-Hans"/>
        </w:rPr>
        <w:t>，</w:t>
      </w:r>
      <w:r>
        <w:rPr>
          <w:rFonts w:hint="eastAsia"/>
          <w:lang w:eastAsia="zh-Hans"/>
        </w:rPr>
        <w:t>底部菜单选择手术</w:t>
      </w:r>
      <w:r>
        <w:rPr>
          <w:lang w:eastAsia="zh-Hans"/>
        </w:rPr>
        <w:t>，</w:t>
      </w:r>
      <w:r>
        <w:rPr>
          <w:rFonts w:hint="eastAsia"/>
          <w:lang w:eastAsia="zh-Hans"/>
        </w:rPr>
        <w:t>在手术界面列出了当前病区所有患者待做的手术</w:t>
      </w:r>
      <w:r>
        <w:rPr>
          <w:lang w:eastAsia="zh-Hans"/>
        </w:rPr>
        <w:t>。</w:t>
      </w:r>
    </w:p>
    <w:p w14:paraId="386F8036" w14:textId="77777777" w:rsidR="004F545C" w:rsidRDefault="00A167AB">
      <w:r>
        <w:t xml:space="preserve">                      </w:t>
      </w:r>
      <w:r>
        <w:rPr>
          <w:noProof/>
        </w:rPr>
        <w:drawing>
          <wp:inline distT="0" distB="0" distL="114300" distR="114300" wp14:anchorId="0EB5299F" wp14:editId="570A6C3D">
            <wp:extent cx="1941830" cy="3475990"/>
            <wp:effectExtent l="0" t="0" r="1397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941830" cy="3475990"/>
                    </a:xfrm>
                    <a:prstGeom prst="rect">
                      <a:avLst/>
                    </a:prstGeom>
                    <a:noFill/>
                    <a:ln w="9525">
                      <a:noFill/>
                    </a:ln>
                  </pic:spPr>
                </pic:pic>
              </a:graphicData>
            </a:graphic>
          </wp:inline>
        </w:drawing>
      </w:r>
    </w:p>
    <w:p w14:paraId="289661DF" w14:textId="77777777" w:rsidR="004F545C" w:rsidRDefault="004F545C"/>
    <w:p w14:paraId="2C358214" w14:textId="77777777" w:rsidR="004F545C" w:rsidRDefault="004F545C"/>
    <w:p w14:paraId="1BCBF97B" w14:textId="77777777" w:rsidR="004F545C" w:rsidRDefault="004F545C"/>
    <w:p w14:paraId="7B2EB0B5" w14:textId="77777777" w:rsidR="004F545C" w:rsidRDefault="004F545C"/>
    <w:p w14:paraId="493E0577" w14:textId="3DADFE90" w:rsidR="004F545C" w:rsidRDefault="00A167AB">
      <w:r>
        <w:lastRenderedPageBreak/>
        <w:t>3</w:t>
      </w:r>
      <w:r>
        <w:t>、</w:t>
      </w:r>
      <w:r>
        <w:rPr>
          <w:rFonts w:hint="eastAsia"/>
          <w:lang w:eastAsia="zh-Hans"/>
        </w:rPr>
        <w:t>在手术列表选择某患者的某台待做手术</w:t>
      </w:r>
      <w:r>
        <w:rPr>
          <w:lang w:eastAsia="zh-Hans"/>
        </w:rPr>
        <w:t>，</w:t>
      </w:r>
      <w:r>
        <w:rPr>
          <w:rFonts w:hint="eastAsia"/>
          <w:lang w:eastAsia="zh-Hans"/>
        </w:rPr>
        <w:t>进入流转界面</w:t>
      </w:r>
      <w:r>
        <w:rPr>
          <w:lang w:eastAsia="zh-Hans"/>
        </w:rPr>
        <w:t>，</w:t>
      </w:r>
      <w:r>
        <w:rPr>
          <w:rFonts w:hint="eastAsia"/>
          <w:lang w:eastAsia="zh-Hans"/>
        </w:rPr>
        <w:t>该界面主要分三部分</w:t>
      </w:r>
      <w:r>
        <w:rPr>
          <w:lang w:eastAsia="zh-Hans"/>
        </w:rPr>
        <w:t>。</w:t>
      </w:r>
      <w:r>
        <w:rPr>
          <w:rFonts w:hint="eastAsia"/>
          <w:lang w:eastAsia="zh-Hans"/>
        </w:rPr>
        <w:t>如图</w:t>
      </w:r>
      <w:r>
        <w:rPr>
          <w:lang w:eastAsia="zh-Hans"/>
        </w:rPr>
        <w:t>，</w:t>
      </w:r>
      <w:r>
        <w:rPr>
          <w:rFonts w:hint="eastAsia"/>
          <w:lang w:eastAsia="zh-Hans"/>
        </w:rPr>
        <w:t>第一部分是当前患者的待做手术</w:t>
      </w:r>
      <w:r>
        <w:rPr>
          <w:lang w:eastAsia="zh-Hans"/>
        </w:rPr>
        <w:t>，</w:t>
      </w:r>
      <w:r>
        <w:rPr>
          <w:rFonts w:hint="eastAsia"/>
          <w:lang w:eastAsia="zh-Hans"/>
        </w:rPr>
        <w:t>如果需要多台手术一起</w:t>
      </w:r>
      <w:r w:rsidR="00A3714C">
        <w:rPr>
          <w:rFonts w:hint="eastAsia"/>
          <w:lang w:eastAsia="zh-Hans"/>
        </w:rPr>
        <w:t>操</w:t>
      </w:r>
      <w:r>
        <w:rPr>
          <w:rFonts w:hint="eastAsia"/>
          <w:lang w:eastAsia="zh-Hans"/>
        </w:rPr>
        <w:t>做</w:t>
      </w:r>
      <w:r>
        <w:rPr>
          <w:lang w:eastAsia="zh-Hans"/>
        </w:rPr>
        <w:t>，</w:t>
      </w:r>
      <w:r>
        <w:rPr>
          <w:rFonts w:hint="eastAsia"/>
          <w:lang w:eastAsia="zh-Hans"/>
        </w:rPr>
        <w:t>可以勾选多个手术</w:t>
      </w:r>
      <w:r>
        <w:rPr>
          <w:lang w:eastAsia="zh-Hans"/>
        </w:rPr>
        <w:t>。</w:t>
      </w:r>
      <w:r>
        <w:rPr>
          <w:rFonts w:hint="eastAsia"/>
          <w:lang w:eastAsia="zh-Hans"/>
        </w:rPr>
        <w:t>第二部分就是对应流转的节点</w:t>
      </w:r>
      <w:r>
        <w:rPr>
          <w:lang w:eastAsia="zh-Hans"/>
        </w:rPr>
        <w:t>，</w:t>
      </w:r>
      <w:r>
        <w:rPr>
          <w:rFonts w:hint="eastAsia"/>
          <w:lang w:eastAsia="zh-Hans"/>
        </w:rPr>
        <w:t>选择当前</w:t>
      </w:r>
      <w:r w:rsidR="00A3714C">
        <w:rPr>
          <w:rFonts w:hint="eastAsia"/>
          <w:lang w:eastAsia="zh-Hans"/>
        </w:rPr>
        <w:t>操作</w:t>
      </w:r>
      <w:r>
        <w:rPr>
          <w:rFonts w:hint="eastAsia"/>
          <w:lang w:eastAsia="zh-Hans"/>
        </w:rPr>
        <w:t>的节点</w:t>
      </w:r>
      <w:r>
        <w:rPr>
          <w:lang w:eastAsia="zh-Hans"/>
        </w:rPr>
        <w:t>。</w:t>
      </w:r>
      <w:r>
        <w:rPr>
          <w:rFonts w:hint="eastAsia"/>
          <w:lang w:eastAsia="zh-Hans"/>
        </w:rPr>
        <w:t>第三部分就是当前节点对应的需要操作的内容</w:t>
      </w:r>
      <w:r>
        <w:rPr>
          <w:lang w:eastAsia="zh-Hans"/>
        </w:rPr>
        <w:t>，</w:t>
      </w:r>
    </w:p>
    <w:p w14:paraId="6B648DDB" w14:textId="77777777" w:rsidR="004F545C" w:rsidRDefault="00A167AB">
      <w:r>
        <w:t xml:space="preserve">                      </w:t>
      </w:r>
      <w:r>
        <w:rPr>
          <w:noProof/>
        </w:rPr>
        <w:drawing>
          <wp:inline distT="0" distB="0" distL="114300" distR="114300" wp14:anchorId="45E731D5" wp14:editId="516F91C5">
            <wp:extent cx="1691005" cy="3004185"/>
            <wp:effectExtent l="0" t="0" r="1079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691005" cy="3004185"/>
                    </a:xfrm>
                    <a:prstGeom prst="rect">
                      <a:avLst/>
                    </a:prstGeom>
                    <a:noFill/>
                    <a:ln w="9525">
                      <a:noFill/>
                    </a:ln>
                  </pic:spPr>
                </pic:pic>
              </a:graphicData>
            </a:graphic>
          </wp:inline>
        </w:drawing>
      </w:r>
    </w:p>
    <w:p w14:paraId="0BA2EC6B" w14:textId="58113744" w:rsidR="004F545C" w:rsidRDefault="00A167AB">
      <w:r>
        <w:t>4</w:t>
      </w:r>
      <w:r>
        <w:t>、</w:t>
      </w:r>
      <w:r>
        <w:rPr>
          <w:rFonts w:hint="eastAsia"/>
          <w:lang w:eastAsia="zh-Hans"/>
        </w:rPr>
        <w:t>以第一个节点为例</w:t>
      </w:r>
      <w:r>
        <w:rPr>
          <w:lang w:eastAsia="zh-Hans"/>
        </w:rPr>
        <w:t>，</w:t>
      </w:r>
      <w:r>
        <w:rPr>
          <w:rFonts w:hint="eastAsia"/>
          <w:lang w:eastAsia="zh-Hans"/>
        </w:rPr>
        <w:t>患者离开病房前需要做交接</w:t>
      </w:r>
      <w:r>
        <w:rPr>
          <w:lang w:eastAsia="zh-Hans"/>
        </w:rPr>
        <w:t>，</w:t>
      </w:r>
      <w:r>
        <w:rPr>
          <w:rFonts w:hint="eastAsia"/>
          <w:lang w:eastAsia="zh-Hans"/>
        </w:rPr>
        <w:t>点击术前交接情况记录</w:t>
      </w:r>
      <w:r>
        <w:rPr>
          <w:lang w:eastAsia="zh-Hans"/>
        </w:rPr>
        <w:t>，</w:t>
      </w:r>
      <w:r>
        <w:rPr>
          <w:rFonts w:hint="eastAsia"/>
          <w:lang w:eastAsia="zh-Hans"/>
        </w:rPr>
        <w:t>跳转到文书</w:t>
      </w:r>
      <w:r>
        <w:rPr>
          <w:lang w:eastAsia="zh-Hans"/>
        </w:rPr>
        <w:t>，</w:t>
      </w:r>
      <w:r>
        <w:rPr>
          <w:rFonts w:hint="eastAsia"/>
          <w:lang w:eastAsia="zh-Hans"/>
        </w:rPr>
        <w:t>此时可以开始填写术前交接情况记录文书内容</w:t>
      </w:r>
      <w:r>
        <w:rPr>
          <w:lang w:eastAsia="zh-Hans"/>
        </w:rPr>
        <w:t>，</w:t>
      </w:r>
      <w:r>
        <w:rPr>
          <w:rFonts w:hint="eastAsia"/>
          <w:lang w:eastAsia="zh-Hans"/>
        </w:rPr>
        <w:t>填写完保存</w:t>
      </w:r>
      <w:r>
        <w:rPr>
          <w:lang w:eastAsia="zh-Hans"/>
        </w:rPr>
        <w:t>，</w:t>
      </w:r>
      <w:r>
        <w:rPr>
          <w:rFonts w:hint="eastAsia"/>
          <w:lang w:eastAsia="zh-Hans"/>
        </w:rPr>
        <w:t>保存成功后跳回流转界面</w:t>
      </w:r>
      <w:r>
        <w:rPr>
          <w:lang w:eastAsia="zh-Hans"/>
        </w:rPr>
        <w:t>，</w:t>
      </w:r>
      <w:r>
        <w:rPr>
          <w:rFonts w:hint="eastAsia"/>
          <w:lang w:eastAsia="zh-Hans"/>
        </w:rPr>
        <w:t>此时术前交接情况记录文字高亮</w:t>
      </w:r>
      <w:r>
        <w:rPr>
          <w:lang w:eastAsia="zh-Hans"/>
        </w:rPr>
        <w:t>，</w:t>
      </w:r>
      <w:r>
        <w:rPr>
          <w:rFonts w:hint="eastAsia"/>
          <w:lang w:eastAsia="zh-Hans"/>
        </w:rPr>
        <w:t>然后选择</w:t>
      </w:r>
      <w:r w:rsidR="00A3714C">
        <w:rPr>
          <w:rFonts w:hint="eastAsia"/>
          <w:lang w:eastAsia="zh-Hans"/>
        </w:rPr>
        <w:t>流程</w:t>
      </w:r>
      <w:r>
        <w:rPr>
          <w:rFonts w:hint="eastAsia"/>
          <w:lang w:eastAsia="zh-Hans"/>
        </w:rPr>
        <w:t>状态</w:t>
      </w:r>
      <w:r>
        <w:rPr>
          <w:lang w:eastAsia="zh-Hans"/>
        </w:rPr>
        <w:t>（</w:t>
      </w:r>
      <w:r>
        <w:rPr>
          <w:rFonts w:hint="eastAsia"/>
          <w:lang w:eastAsia="zh-Hans"/>
        </w:rPr>
        <w:t>未开始</w:t>
      </w:r>
      <w:r>
        <w:rPr>
          <w:lang w:eastAsia="zh-Hans"/>
        </w:rPr>
        <w:t>、</w:t>
      </w:r>
      <w:r>
        <w:rPr>
          <w:rFonts w:hint="eastAsia"/>
          <w:lang w:eastAsia="zh-Hans"/>
        </w:rPr>
        <w:t>执行中</w:t>
      </w:r>
      <w:r>
        <w:rPr>
          <w:lang w:eastAsia="zh-Hans"/>
        </w:rPr>
        <w:t>、</w:t>
      </w:r>
      <w:r>
        <w:rPr>
          <w:rFonts w:hint="eastAsia"/>
          <w:lang w:eastAsia="zh-Hans"/>
        </w:rPr>
        <w:t>中断</w:t>
      </w:r>
      <w:r>
        <w:rPr>
          <w:lang w:eastAsia="zh-Hans"/>
        </w:rPr>
        <w:t>、</w:t>
      </w:r>
      <w:r>
        <w:rPr>
          <w:rFonts w:hint="eastAsia"/>
          <w:lang w:eastAsia="zh-Hans"/>
        </w:rPr>
        <w:t>完成</w:t>
      </w:r>
      <w:r>
        <w:rPr>
          <w:lang w:eastAsia="zh-Hans"/>
        </w:rPr>
        <w:t>），</w:t>
      </w:r>
      <w:r>
        <w:rPr>
          <w:rFonts w:hint="eastAsia"/>
          <w:lang w:eastAsia="zh-Hans"/>
        </w:rPr>
        <w:t>点保存</w:t>
      </w:r>
      <w:r>
        <w:rPr>
          <w:lang w:eastAsia="zh-Hans"/>
        </w:rPr>
        <w:t>。</w:t>
      </w:r>
      <w:r>
        <w:rPr>
          <w:rFonts w:hint="eastAsia"/>
          <w:lang w:eastAsia="zh-Hans"/>
        </w:rPr>
        <w:t>保存成功后离开病房节点变成保存状态</w:t>
      </w:r>
      <w:r>
        <w:rPr>
          <w:lang w:eastAsia="zh-Hans"/>
        </w:rPr>
        <w:t>（</w:t>
      </w:r>
      <w:r>
        <w:rPr>
          <w:rFonts w:hint="eastAsia"/>
          <w:lang w:eastAsia="zh-Hans"/>
        </w:rPr>
        <w:t>黑色圈变成蓝色高亮的圈</w:t>
      </w:r>
      <w:r>
        <w:rPr>
          <w:lang w:eastAsia="zh-Hans"/>
        </w:rPr>
        <w:t>），</w:t>
      </w:r>
      <w:r>
        <w:rPr>
          <w:rFonts w:hint="eastAsia"/>
          <w:lang w:eastAsia="zh-Hans"/>
        </w:rPr>
        <w:t>同时能看到执行人执行时间</w:t>
      </w:r>
      <w:r>
        <w:rPr>
          <w:lang w:eastAsia="zh-Hans"/>
        </w:rPr>
        <w:t>。</w:t>
      </w:r>
      <w:r>
        <w:rPr>
          <w:rFonts w:hint="eastAsia"/>
          <w:lang w:eastAsia="zh-Hans"/>
        </w:rPr>
        <w:t>保存后节点还</w:t>
      </w:r>
      <w:r w:rsidR="00A3714C">
        <w:rPr>
          <w:rFonts w:hint="eastAsia"/>
          <w:lang w:eastAsia="zh-Hans"/>
        </w:rPr>
        <w:t>可继续修改操作</w:t>
      </w:r>
      <w:r>
        <w:rPr>
          <w:lang w:eastAsia="zh-Hans"/>
        </w:rPr>
        <w:t>，</w:t>
      </w:r>
      <w:r>
        <w:rPr>
          <w:rFonts w:hint="eastAsia"/>
          <w:lang w:eastAsia="zh-Hans"/>
        </w:rPr>
        <w:t>需要</w:t>
      </w:r>
      <w:r w:rsidR="00A3714C">
        <w:rPr>
          <w:rFonts w:hint="eastAsia"/>
          <w:lang w:eastAsia="zh-Hans"/>
        </w:rPr>
        <w:t>完成该节点时点</w:t>
      </w:r>
      <w:r>
        <w:rPr>
          <w:rFonts w:hint="eastAsia"/>
          <w:lang w:eastAsia="zh-Hans"/>
        </w:rPr>
        <w:t>提交</w:t>
      </w:r>
      <w:r w:rsidR="00A3714C">
        <w:rPr>
          <w:rFonts w:hint="eastAsia"/>
          <w:lang w:eastAsia="zh-Hans"/>
        </w:rPr>
        <w:t>按钮</w:t>
      </w:r>
      <w:r>
        <w:rPr>
          <w:lang w:eastAsia="zh-Hans"/>
        </w:rPr>
        <w:t>，</w:t>
      </w:r>
      <w:r>
        <w:rPr>
          <w:rFonts w:hint="eastAsia"/>
          <w:lang w:eastAsia="zh-Hans"/>
        </w:rPr>
        <w:t>提交成功后</w:t>
      </w:r>
      <w:r>
        <w:rPr>
          <w:lang w:eastAsia="zh-Hans"/>
        </w:rPr>
        <w:t>，</w:t>
      </w:r>
      <w:r>
        <w:rPr>
          <w:rFonts w:hint="eastAsia"/>
          <w:lang w:eastAsia="zh-Hans"/>
        </w:rPr>
        <w:t>该节点</w:t>
      </w:r>
      <w:r w:rsidR="00A3714C">
        <w:rPr>
          <w:rFonts w:hint="eastAsia"/>
          <w:lang w:eastAsia="zh-Hans"/>
        </w:rPr>
        <w:t>操作</w:t>
      </w:r>
      <w:r>
        <w:rPr>
          <w:rFonts w:hint="eastAsia"/>
          <w:lang w:eastAsia="zh-Hans"/>
        </w:rPr>
        <w:t>完成</w:t>
      </w:r>
      <w:r>
        <w:rPr>
          <w:lang w:eastAsia="zh-Hans"/>
        </w:rPr>
        <w:t>（</w:t>
      </w:r>
      <w:r>
        <w:rPr>
          <w:rFonts w:hint="eastAsia"/>
          <w:lang w:eastAsia="zh-Hans"/>
        </w:rPr>
        <w:t>状态变成提交</w:t>
      </w:r>
      <w:r>
        <w:rPr>
          <w:lang w:eastAsia="zh-Hans"/>
        </w:rPr>
        <w:t>，</w:t>
      </w:r>
      <w:r>
        <w:rPr>
          <w:rFonts w:hint="eastAsia"/>
          <w:lang w:eastAsia="zh-Hans"/>
        </w:rPr>
        <w:t>蓝色圈变成对勾蓝色圈</w:t>
      </w:r>
      <w:r>
        <w:rPr>
          <w:lang w:eastAsia="zh-Hans"/>
        </w:rPr>
        <w:t>）</w:t>
      </w:r>
      <w:r w:rsidR="00A3714C">
        <w:rPr>
          <w:rFonts w:hint="eastAsia"/>
          <w:lang w:eastAsia="zh-Hans"/>
        </w:rPr>
        <w:t>，此后该节点不可修改，所有操作按钮隐藏</w:t>
      </w:r>
      <w:r>
        <w:rPr>
          <w:lang w:eastAsia="zh-Hans"/>
        </w:rPr>
        <w:t>。</w:t>
      </w:r>
    </w:p>
    <w:p w14:paraId="0454810B" w14:textId="77777777" w:rsidR="004F545C" w:rsidRDefault="00A167AB">
      <w:r>
        <w:rPr>
          <w:noProof/>
        </w:rPr>
        <w:drawing>
          <wp:inline distT="0" distB="0" distL="114300" distR="114300" wp14:anchorId="403800CB" wp14:editId="3F833780">
            <wp:extent cx="1646555" cy="2941320"/>
            <wp:effectExtent l="0" t="0" r="444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646555" cy="2941320"/>
                    </a:xfrm>
                    <a:prstGeom prst="rect">
                      <a:avLst/>
                    </a:prstGeom>
                    <a:noFill/>
                    <a:ln w="9525">
                      <a:noFill/>
                    </a:ln>
                  </pic:spPr>
                </pic:pic>
              </a:graphicData>
            </a:graphic>
          </wp:inline>
        </w:drawing>
      </w:r>
      <w:r>
        <w:t xml:space="preserve"> </w:t>
      </w:r>
      <w:r>
        <w:rPr>
          <w:noProof/>
        </w:rPr>
        <w:drawing>
          <wp:inline distT="0" distB="0" distL="114300" distR="114300" wp14:anchorId="27F4F57B" wp14:editId="7B7A2A33">
            <wp:extent cx="1632585" cy="2924175"/>
            <wp:effectExtent l="0" t="0" r="18415" b="222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632585" cy="2924175"/>
                    </a:xfrm>
                    <a:prstGeom prst="rect">
                      <a:avLst/>
                    </a:prstGeom>
                    <a:noFill/>
                    <a:ln w="9525">
                      <a:noFill/>
                    </a:ln>
                  </pic:spPr>
                </pic:pic>
              </a:graphicData>
            </a:graphic>
          </wp:inline>
        </w:drawing>
      </w:r>
      <w:r>
        <w:t xml:space="preserve"> </w:t>
      </w:r>
      <w:r>
        <w:rPr>
          <w:noProof/>
        </w:rPr>
        <w:drawing>
          <wp:inline distT="0" distB="0" distL="114300" distR="114300" wp14:anchorId="18B1E16A" wp14:editId="7B214EC9">
            <wp:extent cx="1639570" cy="2933065"/>
            <wp:effectExtent l="0" t="0" r="1143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1639570" cy="2933065"/>
                    </a:xfrm>
                    <a:prstGeom prst="rect">
                      <a:avLst/>
                    </a:prstGeom>
                    <a:noFill/>
                    <a:ln w="9525">
                      <a:noFill/>
                    </a:ln>
                  </pic:spPr>
                </pic:pic>
              </a:graphicData>
            </a:graphic>
          </wp:inline>
        </w:drawing>
      </w:r>
    </w:p>
    <w:p w14:paraId="38E73101" w14:textId="77777777" w:rsidR="004F545C" w:rsidRDefault="00A167AB">
      <w:r>
        <w:rPr>
          <w:noProof/>
        </w:rPr>
        <w:lastRenderedPageBreak/>
        <w:drawing>
          <wp:inline distT="0" distB="0" distL="114300" distR="114300" wp14:anchorId="47D86676" wp14:editId="53DF9701">
            <wp:extent cx="1550670" cy="2766060"/>
            <wp:effectExtent l="0" t="0" r="2413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550670" cy="2766060"/>
                    </a:xfrm>
                    <a:prstGeom prst="rect">
                      <a:avLst/>
                    </a:prstGeom>
                    <a:noFill/>
                    <a:ln w="9525">
                      <a:noFill/>
                    </a:ln>
                  </pic:spPr>
                </pic:pic>
              </a:graphicData>
            </a:graphic>
          </wp:inline>
        </w:drawing>
      </w:r>
      <w:r>
        <w:t xml:space="preserve"> </w:t>
      </w:r>
      <w:r>
        <w:rPr>
          <w:noProof/>
        </w:rPr>
        <w:drawing>
          <wp:inline distT="0" distB="0" distL="114300" distR="114300" wp14:anchorId="43B0EEE9" wp14:editId="75CA298C">
            <wp:extent cx="1545590" cy="2783840"/>
            <wp:effectExtent l="0" t="0" r="381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1545590" cy="2783840"/>
                    </a:xfrm>
                    <a:prstGeom prst="rect">
                      <a:avLst/>
                    </a:prstGeom>
                    <a:noFill/>
                    <a:ln w="9525">
                      <a:noFill/>
                    </a:ln>
                  </pic:spPr>
                </pic:pic>
              </a:graphicData>
            </a:graphic>
          </wp:inline>
        </w:drawing>
      </w:r>
      <w:r>
        <w:t xml:space="preserve"> </w:t>
      </w:r>
      <w:r>
        <w:rPr>
          <w:noProof/>
        </w:rPr>
        <w:drawing>
          <wp:inline distT="0" distB="0" distL="114300" distR="114300" wp14:anchorId="67A8D5F2" wp14:editId="532488F1">
            <wp:extent cx="1533525" cy="2746375"/>
            <wp:effectExtent l="0" t="0" r="15875"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1533525" cy="2746375"/>
                    </a:xfrm>
                    <a:prstGeom prst="rect">
                      <a:avLst/>
                    </a:prstGeom>
                    <a:noFill/>
                    <a:ln w="9525">
                      <a:noFill/>
                    </a:ln>
                  </pic:spPr>
                </pic:pic>
              </a:graphicData>
            </a:graphic>
          </wp:inline>
        </w:drawing>
      </w:r>
    </w:p>
    <w:p w14:paraId="184FBB13" w14:textId="63007246" w:rsidR="004F545C" w:rsidRDefault="009C3367">
      <w:pPr>
        <w:numPr>
          <w:ilvl w:val="0"/>
          <w:numId w:val="1"/>
        </w:numPr>
        <w:rPr>
          <w:lang w:eastAsia="zh-Hans"/>
        </w:rPr>
      </w:pPr>
      <w:r>
        <w:rPr>
          <w:rFonts w:hint="eastAsia"/>
          <w:lang w:eastAsia="zh-Hans"/>
        </w:rPr>
        <w:t>第二个节点是到</w:t>
      </w:r>
      <w:r w:rsidR="00A167AB">
        <w:rPr>
          <w:rFonts w:hint="eastAsia"/>
          <w:lang w:eastAsia="zh-Hans"/>
        </w:rPr>
        <w:t>手术间</w:t>
      </w:r>
      <w:r w:rsidR="00A167AB">
        <w:rPr>
          <w:lang w:eastAsia="zh-Hans"/>
        </w:rPr>
        <w:t>，</w:t>
      </w:r>
      <w:r w:rsidR="00A167AB">
        <w:rPr>
          <w:rFonts w:hint="eastAsia"/>
          <w:lang w:eastAsia="zh-Hans"/>
        </w:rPr>
        <w:t>该节点没有</w:t>
      </w:r>
      <w:r>
        <w:rPr>
          <w:rFonts w:hint="eastAsia"/>
          <w:lang w:eastAsia="zh-Hans"/>
        </w:rPr>
        <w:t>配置</w:t>
      </w:r>
      <w:r w:rsidR="00A167AB">
        <w:rPr>
          <w:rFonts w:hint="eastAsia"/>
          <w:lang w:eastAsia="zh-Hans"/>
        </w:rPr>
        <w:t>记录单</w:t>
      </w:r>
      <w:r w:rsidR="00A167AB">
        <w:rPr>
          <w:lang w:eastAsia="zh-Hans"/>
        </w:rPr>
        <w:t>，</w:t>
      </w:r>
      <w:r>
        <w:rPr>
          <w:rFonts w:hint="eastAsia"/>
          <w:lang w:eastAsia="zh-Hans"/>
        </w:rPr>
        <w:t>此节点</w:t>
      </w:r>
      <w:r w:rsidR="00A167AB">
        <w:rPr>
          <w:rFonts w:hint="eastAsia"/>
          <w:lang w:eastAsia="zh-Hans"/>
        </w:rPr>
        <w:t>就只</w:t>
      </w:r>
      <w:r>
        <w:rPr>
          <w:rFonts w:hint="eastAsia"/>
          <w:lang w:eastAsia="zh-Hans"/>
        </w:rPr>
        <w:t>需</w:t>
      </w:r>
      <w:r w:rsidR="00A167AB">
        <w:rPr>
          <w:rFonts w:hint="eastAsia"/>
          <w:lang w:eastAsia="zh-Hans"/>
        </w:rPr>
        <w:t>记录执行人执行时间</w:t>
      </w:r>
      <w:r w:rsidR="00A167AB">
        <w:rPr>
          <w:lang w:eastAsia="zh-Hans"/>
        </w:rPr>
        <w:t>，</w:t>
      </w:r>
      <w:r w:rsidR="001E7170">
        <w:rPr>
          <w:rFonts w:hint="eastAsia"/>
          <w:lang w:eastAsia="zh-Hans"/>
        </w:rPr>
        <w:t>交接</w:t>
      </w:r>
      <w:r w:rsidR="00A167AB">
        <w:rPr>
          <w:rFonts w:hint="eastAsia"/>
          <w:lang w:eastAsia="zh-Hans"/>
        </w:rPr>
        <w:t>患者</w:t>
      </w:r>
      <w:r w:rsidR="001E7170">
        <w:rPr>
          <w:rFonts w:hint="eastAsia"/>
          <w:lang w:eastAsia="zh-Hans"/>
        </w:rPr>
        <w:t>后</w:t>
      </w:r>
      <w:r w:rsidR="00A167AB">
        <w:rPr>
          <w:rFonts w:hint="eastAsia"/>
          <w:lang w:eastAsia="zh-Hans"/>
        </w:rPr>
        <w:t>点提交</w:t>
      </w:r>
      <w:r w:rsidR="00A167AB">
        <w:rPr>
          <w:lang w:eastAsia="zh-Hans"/>
        </w:rPr>
        <w:t>，</w:t>
      </w:r>
      <w:r w:rsidR="00A167AB">
        <w:rPr>
          <w:rFonts w:hint="eastAsia"/>
          <w:lang w:eastAsia="zh-Hans"/>
        </w:rPr>
        <w:t>该节点完成</w:t>
      </w:r>
      <w:r w:rsidR="00A167AB">
        <w:rPr>
          <w:lang w:eastAsia="zh-Hans"/>
        </w:rPr>
        <w:t>。</w:t>
      </w:r>
    </w:p>
    <w:p w14:paraId="45C874DC" w14:textId="77777777" w:rsidR="004F545C" w:rsidRDefault="00A167AB">
      <w:r>
        <w:rPr>
          <w:noProof/>
        </w:rPr>
        <w:drawing>
          <wp:inline distT="0" distB="0" distL="114300" distR="114300" wp14:anchorId="3BA67233" wp14:editId="7B77D089">
            <wp:extent cx="1619885" cy="2915285"/>
            <wp:effectExtent l="0" t="0" r="571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619885" cy="2915285"/>
                    </a:xfrm>
                    <a:prstGeom prst="rect">
                      <a:avLst/>
                    </a:prstGeom>
                    <a:noFill/>
                    <a:ln w="9525">
                      <a:noFill/>
                    </a:ln>
                  </pic:spPr>
                </pic:pic>
              </a:graphicData>
            </a:graphic>
          </wp:inline>
        </w:drawing>
      </w:r>
      <w:r>
        <w:t xml:space="preserve">   </w:t>
      </w:r>
      <w:r>
        <w:rPr>
          <w:noProof/>
        </w:rPr>
        <w:drawing>
          <wp:inline distT="0" distB="0" distL="114300" distR="114300" wp14:anchorId="3E8818F2" wp14:editId="0631DB74">
            <wp:extent cx="1623695" cy="2917825"/>
            <wp:effectExtent l="0" t="0" r="190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1623695" cy="2917825"/>
                    </a:xfrm>
                    <a:prstGeom prst="rect">
                      <a:avLst/>
                    </a:prstGeom>
                    <a:noFill/>
                    <a:ln w="9525">
                      <a:noFill/>
                    </a:ln>
                  </pic:spPr>
                </pic:pic>
              </a:graphicData>
            </a:graphic>
          </wp:inline>
        </w:drawing>
      </w:r>
    </w:p>
    <w:p w14:paraId="3637F52A" w14:textId="77777777" w:rsidR="004F545C" w:rsidRDefault="004F545C"/>
    <w:p w14:paraId="1BC50C8C" w14:textId="77777777" w:rsidR="004F545C" w:rsidRDefault="004F545C"/>
    <w:p w14:paraId="717F2ADA" w14:textId="77777777" w:rsidR="004F545C" w:rsidRDefault="004F545C"/>
    <w:p w14:paraId="369BDECA" w14:textId="77777777" w:rsidR="004F545C" w:rsidRDefault="004F545C"/>
    <w:p w14:paraId="14BEACF3" w14:textId="77777777" w:rsidR="004F545C" w:rsidRDefault="004F545C"/>
    <w:p w14:paraId="71FD9747" w14:textId="77777777" w:rsidR="004F545C" w:rsidRDefault="004F545C"/>
    <w:p w14:paraId="28A1770E" w14:textId="77777777" w:rsidR="004F545C" w:rsidRDefault="004F545C"/>
    <w:p w14:paraId="55611C17" w14:textId="77777777" w:rsidR="004F545C" w:rsidRDefault="004F545C"/>
    <w:p w14:paraId="097F8D8D" w14:textId="77777777" w:rsidR="004F545C" w:rsidRDefault="004F545C"/>
    <w:p w14:paraId="7D6622F9" w14:textId="77777777" w:rsidR="004F545C" w:rsidRDefault="004F545C"/>
    <w:p w14:paraId="5258B8F8" w14:textId="77777777" w:rsidR="004F545C" w:rsidRDefault="004F545C"/>
    <w:p w14:paraId="30BCEE84" w14:textId="77777777" w:rsidR="004F545C" w:rsidRDefault="004F545C"/>
    <w:p w14:paraId="5B17116C" w14:textId="4EB55F5C" w:rsidR="004F545C" w:rsidRDefault="00A167AB">
      <w:r>
        <w:lastRenderedPageBreak/>
        <w:t>6</w:t>
      </w:r>
      <w:r>
        <w:t>、</w:t>
      </w:r>
      <w:r w:rsidR="001E7170">
        <w:rPr>
          <w:rFonts w:hint="eastAsia"/>
          <w:lang w:eastAsia="zh-Hans"/>
        </w:rPr>
        <w:t>第三</w:t>
      </w:r>
      <w:r>
        <w:rPr>
          <w:rFonts w:hint="eastAsia"/>
          <w:lang w:eastAsia="zh-Hans"/>
        </w:rPr>
        <w:t>个节点到预麻间</w:t>
      </w:r>
      <w:r>
        <w:rPr>
          <w:lang w:eastAsia="zh-Hans"/>
        </w:rPr>
        <w:t>，</w:t>
      </w:r>
      <w:r>
        <w:rPr>
          <w:rFonts w:hint="eastAsia"/>
          <w:lang w:eastAsia="zh-Hans"/>
        </w:rPr>
        <w:t>先填写预麻间交接情况记录文书</w:t>
      </w:r>
      <w:r>
        <w:rPr>
          <w:lang w:eastAsia="zh-Hans"/>
        </w:rPr>
        <w:t>，</w:t>
      </w:r>
      <w:r>
        <w:rPr>
          <w:rFonts w:hint="eastAsia"/>
          <w:lang w:eastAsia="zh-Hans"/>
        </w:rPr>
        <w:t>文书保存后回到流转界面</w:t>
      </w:r>
      <w:r>
        <w:rPr>
          <w:lang w:eastAsia="zh-Hans"/>
        </w:rPr>
        <w:t>，</w:t>
      </w:r>
      <w:r>
        <w:rPr>
          <w:rFonts w:hint="eastAsia"/>
          <w:lang w:eastAsia="zh-Hans"/>
        </w:rPr>
        <w:t>保存并提交该</w:t>
      </w:r>
      <w:r>
        <w:rPr>
          <w:rFonts w:hint="eastAsia"/>
          <w:lang w:eastAsia="zh-Hans"/>
        </w:rPr>
        <w:t>节点</w:t>
      </w:r>
      <w:r>
        <w:rPr>
          <w:lang w:eastAsia="zh-Hans"/>
        </w:rPr>
        <w:t>，</w:t>
      </w:r>
      <w:r>
        <w:rPr>
          <w:rFonts w:hint="eastAsia"/>
          <w:lang w:eastAsia="zh-Hans"/>
        </w:rPr>
        <w:t>完成到预麻间的交接</w:t>
      </w:r>
      <w:r>
        <w:rPr>
          <w:lang w:eastAsia="zh-Hans"/>
        </w:rPr>
        <w:t>。</w:t>
      </w:r>
    </w:p>
    <w:p w14:paraId="1F04436A" w14:textId="77777777" w:rsidR="004F545C" w:rsidRDefault="00A167AB">
      <w:r>
        <w:rPr>
          <w:noProof/>
        </w:rPr>
        <w:drawing>
          <wp:inline distT="0" distB="0" distL="114300" distR="114300" wp14:anchorId="41BC94F5" wp14:editId="7AAB4E19">
            <wp:extent cx="1574800" cy="2825115"/>
            <wp:effectExtent l="0" t="0" r="0" b="196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1574800" cy="2825115"/>
                    </a:xfrm>
                    <a:prstGeom prst="rect">
                      <a:avLst/>
                    </a:prstGeom>
                    <a:noFill/>
                    <a:ln w="9525">
                      <a:noFill/>
                    </a:ln>
                  </pic:spPr>
                </pic:pic>
              </a:graphicData>
            </a:graphic>
          </wp:inline>
        </w:drawing>
      </w:r>
      <w:r>
        <w:t xml:space="preserve"> </w:t>
      </w:r>
      <w:r>
        <w:rPr>
          <w:noProof/>
        </w:rPr>
        <w:drawing>
          <wp:inline distT="0" distB="0" distL="114300" distR="114300" wp14:anchorId="18DFFFC8" wp14:editId="6464684E">
            <wp:extent cx="1567815" cy="2821305"/>
            <wp:effectExtent l="0" t="0" r="6985" b="234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1567815" cy="2821305"/>
                    </a:xfrm>
                    <a:prstGeom prst="rect">
                      <a:avLst/>
                    </a:prstGeom>
                    <a:noFill/>
                    <a:ln w="9525">
                      <a:noFill/>
                    </a:ln>
                  </pic:spPr>
                </pic:pic>
              </a:graphicData>
            </a:graphic>
          </wp:inline>
        </w:drawing>
      </w:r>
      <w:r>
        <w:t xml:space="preserve"> </w:t>
      </w:r>
      <w:r>
        <w:rPr>
          <w:noProof/>
        </w:rPr>
        <w:drawing>
          <wp:inline distT="0" distB="0" distL="114300" distR="114300" wp14:anchorId="7B027191" wp14:editId="27CBC3D5">
            <wp:extent cx="1566545" cy="2821940"/>
            <wp:effectExtent l="0" t="0" r="8255" b="228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1566545" cy="2821940"/>
                    </a:xfrm>
                    <a:prstGeom prst="rect">
                      <a:avLst/>
                    </a:prstGeom>
                    <a:noFill/>
                    <a:ln w="9525">
                      <a:noFill/>
                    </a:ln>
                  </pic:spPr>
                </pic:pic>
              </a:graphicData>
            </a:graphic>
          </wp:inline>
        </w:drawing>
      </w:r>
    </w:p>
    <w:p w14:paraId="019AF18F" w14:textId="340E206B" w:rsidR="004F545C" w:rsidRDefault="00A167AB">
      <w:r>
        <w:t>7</w:t>
      </w:r>
      <w:r>
        <w:t>、</w:t>
      </w:r>
      <w:r w:rsidR="001E7170">
        <w:rPr>
          <w:rFonts w:hint="eastAsia"/>
        </w:rPr>
        <w:t>第四个节点是</w:t>
      </w:r>
      <w:r>
        <w:rPr>
          <w:rFonts w:hint="eastAsia"/>
          <w:lang w:eastAsia="zh-Hans"/>
        </w:rPr>
        <w:t>离</w:t>
      </w:r>
      <w:r>
        <w:rPr>
          <w:rFonts w:hint="eastAsia"/>
          <w:lang w:eastAsia="zh-Hans"/>
        </w:rPr>
        <w:t>预麻间</w:t>
      </w:r>
      <w:r>
        <w:rPr>
          <w:lang w:eastAsia="zh-Hans"/>
        </w:rPr>
        <w:t>，</w:t>
      </w:r>
      <w:r>
        <w:rPr>
          <w:rFonts w:hint="eastAsia"/>
          <w:lang w:eastAsia="zh-Hans"/>
        </w:rPr>
        <w:t>离开预麻间后</w:t>
      </w:r>
      <w:r>
        <w:rPr>
          <w:lang w:eastAsia="zh-Hans"/>
        </w:rPr>
        <w:t>，</w:t>
      </w:r>
      <w:r>
        <w:rPr>
          <w:rFonts w:hint="eastAsia"/>
          <w:lang w:eastAsia="zh-Hans"/>
        </w:rPr>
        <w:t>如果发现患者麻醉</w:t>
      </w:r>
      <w:r w:rsidR="001E7170">
        <w:rPr>
          <w:rFonts w:hint="eastAsia"/>
          <w:lang w:eastAsia="zh-Hans"/>
        </w:rPr>
        <w:t>失败等情况</w:t>
      </w:r>
      <w:r>
        <w:rPr>
          <w:lang w:eastAsia="zh-Hans"/>
        </w:rPr>
        <w:t>，</w:t>
      </w:r>
      <w:r>
        <w:rPr>
          <w:rFonts w:hint="eastAsia"/>
          <w:lang w:eastAsia="zh-Hans"/>
        </w:rPr>
        <w:t>需要重新回到预麻间</w:t>
      </w:r>
      <w:r>
        <w:rPr>
          <w:lang w:eastAsia="zh-Hans"/>
        </w:rPr>
        <w:t>，</w:t>
      </w:r>
      <w:r>
        <w:rPr>
          <w:rFonts w:hint="eastAsia"/>
          <w:lang w:eastAsia="zh-Hans"/>
        </w:rPr>
        <w:t>则</w:t>
      </w:r>
      <w:r w:rsidR="001E7170">
        <w:rPr>
          <w:rFonts w:hint="eastAsia"/>
          <w:lang w:eastAsia="zh-Hans"/>
        </w:rPr>
        <w:t>可</w:t>
      </w:r>
      <w:r>
        <w:rPr>
          <w:rFonts w:hint="eastAsia"/>
          <w:lang w:eastAsia="zh-Hans"/>
        </w:rPr>
        <w:t>点击</w:t>
      </w:r>
      <w:r w:rsidR="001E7170">
        <w:rPr>
          <w:rFonts w:hint="eastAsia"/>
          <w:lang w:eastAsia="zh-Hans"/>
        </w:rPr>
        <w:t>第三个</w:t>
      </w:r>
      <w:r>
        <w:rPr>
          <w:rFonts w:hint="eastAsia"/>
          <w:lang w:eastAsia="zh-Hans"/>
        </w:rPr>
        <w:t>已经完成的到预麻间节点</w:t>
      </w:r>
      <w:r>
        <w:rPr>
          <w:lang w:eastAsia="zh-Hans"/>
        </w:rPr>
        <w:t>，</w:t>
      </w:r>
      <w:r>
        <w:rPr>
          <w:rFonts w:hint="eastAsia"/>
          <w:lang w:eastAsia="zh-Hans"/>
        </w:rPr>
        <w:t>右侧有个创建节点</w:t>
      </w:r>
      <w:r>
        <w:rPr>
          <w:lang w:eastAsia="zh-Hans"/>
        </w:rPr>
        <w:t>，</w:t>
      </w:r>
      <w:r>
        <w:rPr>
          <w:rFonts w:hint="eastAsia"/>
          <w:lang w:eastAsia="zh-Hans"/>
        </w:rPr>
        <w:t>点击</w:t>
      </w:r>
      <w:r w:rsidR="001E7170">
        <w:rPr>
          <w:rFonts w:hint="eastAsia"/>
          <w:lang w:eastAsia="zh-Hans"/>
        </w:rPr>
        <w:t>则会生成一个到预麻间的全新</w:t>
      </w:r>
      <w:r>
        <w:rPr>
          <w:rFonts w:hint="eastAsia"/>
          <w:lang w:eastAsia="zh-Hans"/>
        </w:rPr>
        <w:t>节点</w:t>
      </w:r>
      <w:r>
        <w:rPr>
          <w:lang w:eastAsia="zh-Hans"/>
        </w:rPr>
        <w:t>，</w:t>
      </w:r>
      <w:r w:rsidR="001E7170">
        <w:rPr>
          <w:rFonts w:hint="eastAsia"/>
          <w:lang w:eastAsia="zh-Hans"/>
        </w:rPr>
        <w:t>并放置在第四个节点后，作为第五个节点即新的到</w:t>
      </w:r>
      <w:r>
        <w:rPr>
          <w:rFonts w:hint="eastAsia"/>
          <w:lang w:eastAsia="zh-Hans"/>
        </w:rPr>
        <w:t>预麻间节点</w:t>
      </w:r>
      <w:r>
        <w:rPr>
          <w:lang w:eastAsia="zh-Hans"/>
        </w:rPr>
        <w:t>，</w:t>
      </w:r>
      <w:r w:rsidR="001E7170">
        <w:rPr>
          <w:rFonts w:hint="eastAsia"/>
          <w:lang w:eastAsia="zh-Hans"/>
        </w:rPr>
        <w:t>然后可</w:t>
      </w:r>
      <w:r>
        <w:rPr>
          <w:rFonts w:hint="eastAsia"/>
          <w:lang w:eastAsia="zh-Hans"/>
        </w:rPr>
        <w:t>继续填写对应内容</w:t>
      </w:r>
      <w:r w:rsidR="001E7170">
        <w:rPr>
          <w:rFonts w:hint="eastAsia"/>
          <w:lang w:eastAsia="zh-Hans"/>
        </w:rPr>
        <w:t>（创建的全新</w:t>
      </w:r>
      <w:r w:rsidR="00B30C14">
        <w:rPr>
          <w:rFonts w:hint="eastAsia"/>
          <w:lang w:eastAsia="zh-Hans"/>
        </w:rPr>
        <w:t>的第五个</w:t>
      </w:r>
      <w:r w:rsidR="001E7170">
        <w:rPr>
          <w:rFonts w:hint="eastAsia"/>
          <w:lang w:eastAsia="zh-Hans"/>
        </w:rPr>
        <w:t>节点中</w:t>
      </w:r>
      <w:r w:rsidR="00B30C14">
        <w:rPr>
          <w:rFonts w:hint="eastAsia"/>
          <w:lang w:eastAsia="zh-Hans"/>
        </w:rPr>
        <w:t>的</w:t>
      </w:r>
      <w:r w:rsidR="001E7170">
        <w:rPr>
          <w:rFonts w:hint="eastAsia"/>
          <w:lang w:eastAsia="zh-Hans"/>
        </w:rPr>
        <w:t>记录单</w:t>
      </w:r>
      <w:r w:rsidR="00B30C14">
        <w:rPr>
          <w:rFonts w:hint="eastAsia"/>
          <w:lang w:eastAsia="zh-Hans"/>
        </w:rPr>
        <w:t>已</w:t>
      </w:r>
      <w:r w:rsidR="001E7170">
        <w:rPr>
          <w:rFonts w:hint="eastAsia"/>
          <w:lang w:eastAsia="zh-Hans"/>
        </w:rPr>
        <w:t>复制了</w:t>
      </w:r>
      <w:r w:rsidR="00B30C14">
        <w:rPr>
          <w:rFonts w:hint="eastAsia"/>
          <w:lang w:eastAsia="zh-Hans"/>
        </w:rPr>
        <w:t>原来第三个节点已填写的对应的记录单的内容</w:t>
      </w:r>
      <w:r w:rsidR="001E7170">
        <w:rPr>
          <w:rFonts w:hint="eastAsia"/>
          <w:lang w:eastAsia="zh-Hans"/>
        </w:rPr>
        <w:t>）</w:t>
      </w:r>
      <w:r>
        <w:rPr>
          <w:lang w:eastAsia="zh-Hans"/>
        </w:rPr>
        <w:t>。</w:t>
      </w:r>
    </w:p>
    <w:p w14:paraId="3031A955" w14:textId="77777777" w:rsidR="004F545C" w:rsidRDefault="00A167AB">
      <w:r>
        <w:rPr>
          <w:noProof/>
        </w:rPr>
        <w:drawing>
          <wp:inline distT="0" distB="0" distL="114300" distR="114300" wp14:anchorId="4F249B78" wp14:editId="4A6D234F">
            <wp:extent cx="1468120" cy="2646680"/>
            <wp:effectExtent l="0" t="0" r="5080" b="203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1468120" cy="2646680"/>
                    </a:xfrm>
                    <a:prstGeom prst="rect">
                      <a:avLst/>
                    </a:prstGeom>
                    <a:noFill/>
                    <a:ln w="9525">
                      <a:noFill/>
                    </a:ln>
                  </pic:spPr>
                </pic:pic>
              </a:graphicData>
            </a:graphic>
          </wp:inline>
        </w:drawing>
      </w:r>
      <w:r>
        <w:t xml:space="preserve"> </w:t>
      </w:r>
      <w:r>
        <w:rPr>
          <w:noProof/>
        </w:rPr>
        <w:drawing>
          <wp:inline distT="0" distB="0" distL="114300" distR="114300" wp14:anchorId="57F069EF" wp14:editId="3D1CE6AB">
            <wp:extent cx="1489075" cy="2651125"/>
            <wp:effectExtent l="0" t="0" r="952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1489075" cy="2651125"/>
                    </a:xfrm>
                    <a:prstGeom prst="rect">
                      <a:avLst/>
                    </a:prstGeom>
                    <a:noFill/>
                    <a:ln w="9525">
                      <a:noFill/>
                    </a:ln>
                  </pic:spPr>
                </pic:pic>
              </a:graphicData>
            </a:graphic>
          </wp:inline>
        </w:drawing>
      </w:r>
      <w:r>
        <w:t xml:space="preserve"> </w:t>
      </w:r>
      <w:r>
        <w:rPr>
          <w:noProof/>
        </w:rPr>
        <w:drawing>
          <wp:inline distT="0" distB="0" distL="114300" distR="114300" wp14:anchorId="18C9F6BB" wp14:editId="170B17C9">
            <wp:extent cx="1470025" cy="2642870"/>
            <wp:effectExtent l="0" t="0" r="3175" b="241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1470025" cy="2642870"/>
                    </a:xfrm>
                    <a:prstGeom prst="rect">
                      <a:avLst/>
                    </a:prstGeom>
                    <a:noFill/>
                    <a:ln w="9525">
                      <a:noFill/>
                    </a:ln>
                  </pic:spPr>
                </pic:pic>
              </a:graphicData>
            </a:graphic>
          </wp:inline>
        </w:drawing>
      </w:r>
    </w:p>
    <w:p w14:paraId="7C39E610" w14:textId="2BD8527B" w:rsidR="004F545C" w:rsidRDefault="00A167AB">
      <w:pPr>
        <w:rPr>
          <w:lang w:eastAsia="zh-Hans"/>
        </w:rPr>
      </w:pPr>
      <w:r>
        <w:t>8</w:t>
      </w:r>
      <w:r>
        <w:t>、</w:t>
      </w:r>
      <w:r>
        <w:rPr>
          <w:rFonts w:hint="eastAsia"/>
          <w:lang w:eastAsia="zh-Hans"/>
        </w:rPr>
        <w:t>其他节点操作</w:t>
      </w:r>
      <w:r w:rsidR="002903D1">
        <w:rPr>
          <w:rFonts w:hint="eastAsia"/>
          <w:lang w:eastAsia="zh-Hans"/>
        </w:rPr>
        <w:t>方式与上述节点的操作方式一致</w:t>
      </w:r>
      <w:r>
        <w:rPr>
          <w:lang w:eastAsia="zh-Hans"/>
        </w:rPr>
        <w:t>，</w:t>
      </w:r>
      <w:r w:rsidR="002903D1">
        <w:rPr>
          <w:rFonts w:hint="eastAsia"/>
          <w:lang w:eastAsia="zh-Hans"/>
        </w:rPr>
        <w:t>需要说明的是在任何一个节点都可以通过选择状态来确定当前的整个手术交接流程结束与否</w:t>
      </w:r>
      <w:r>
        <w:rPr>
          <w:lang w:eastAsia="zh-Hans"/>
        </w:rPr>
        <w:t>。</w:t>
      </w:r>
    </w:p>
    <w:sectPr w:rsidR="004F54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0AB0C" w14:textId="77777777" w:rsidR="00A167AB" w:rsidRDefault="00A167AB" w:rsidP="00A3714C">
      <w:r>
        <w:separator/>
      </w:r>
    </w:p>
  </w:endnote>
  <w:endnote w:type="continuationSeparator" w:id="0">
    <w:p w14:paraId="6B5B9115" w14:textId="77777777" w:rsidR="00A167AB" w:rsidRDefault="00A167AB" w:rsidP="00A37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5247C" w14:textId="77777777" w:rsidR="00A167AB" w:rsidRDefault="00A167AB" w:rsidP="00A3714C">
      <w:r>
        <w:separator/>
      </w:r>
    </w:p>
  </w:footnote>
  <w:footnote w:type="continuationSeparator" w:id="0">
    <w:p w14:paraId="1588F75E" w14:textId="77777777" w:rsidR="00A167AB" w:rsidRDefault="00A167AB" w:rsidP="00A37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652CFD"/>
    <w:multiLevelType w:val="singleLevel"/>
    <w:tmpl w:val="60652CFD"/>
    <w:lvl w:ilvl="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F7BAA9C"/>
    <w:rsid w:val="001E7170"/>
    <w:rsid w:val="002903D1"/>
    <w:rsid w:val="004F545C"/>
    <w:rsid w:val="009C3367"/>
    <w:rsid w:val="00A167AB"/>
    <w:rsid w:val="00A3714C"/>
    <w:rsid w:val="00B30C14"/>
    <w:rsid w:val="00D07DAA"/>
    <w:rsid w:val="7F7BA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1FE91"/>
  <w15:docId w15:val="{ECB12732-41F0-4EF4-8558-E3A25430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371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3714C"/>
    <w:rPr>
      <w:kern w:val="2"/>
      <w:sz w:val="18"/>
      <w:szCs w:val="18"/>
    </w:rPr>
  </w:style>
  <w:style w:type="paragraph" w:styleId="a5">
    <w:name w:val="footer"/>
    <w:basedOn w:val="a"/>
    <w:link w:val="a6"/>
    <w:rsid w:val="00A3714C"/>
    <w:pPr>
      <w:tabs>
        <w:tab w:val="center" w:pos="4153"/>
        <w:tab w:val="right" w:pos="8306"/>
      </w:tabs>
      <w:snapToGrid w:val="0"/>
      <w:jc w:val="left"/>
    </w:pPr>
    <w:rPr>
      <w:sz w:val="18"/>
      <w:szCs w:val="18"/>
    </w:rPr>
  </w:style>
  <w:style w:type="character" w:customStyle="1" w:styleId="a6">
    <w:name w:val="页脚 字符"/>
    <w:basedOn w:val="a0"/>
    <w:link w:val="a5"/>
    <w:rsid w:val="00A3714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140</Words>
  <Characters>798</Characters>
  <Application>Microsoft Office Word</Application>
  <DocSecurity>0</DocSecurity>
  <Lines>6</Lines>
  <Paragraphs>1</Paragraphs>
  <ScaleCrop>false</ScaleCrop>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yanzi</dc:creator>
  <cp:lastModifiedBy>王伟</cp:lastModifiedBy>
  <cp:revision>5</cp:revision>
  <dcterms:created xsi:type="dcterms:W3CDTF">2021-04-01T09:33:00Z</dcterms:created>
  <dcterms:modified xsi:type="dcterms:W3CDTF">2021-04-01T03:04:00Z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