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C67" w:rsidRDefault="00115C67" w:rsidP="00115C67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护理系统数据导表说明</w:t>
      </w:r>
    </w:p>
    <w:p w:rsidR="00115C67" w:rsidRDefault="00115C67" w:rsidP="00DE1ECC">
      <w:pPr>
        <w:pStyle w:val="a7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说明：</w:t>
      </w:r>
    </w:p>
    <w:p w:rsidR="00115C67" w:rsidRDefault="00115C67" w:rsidP="00115C67">
      <w:pPr>
        <w:spacing w:line="360" w:lineRule="auto"/>
      </w:pPr>
      <w:r>
        <w:tab/>
      </w:r>
      <w:r>
        <w:rPr>
          <w:rFonts w:hint="eastAsia"/>
        </w:rPr>
        <w:t>护理系统产生的业务数据主要包括：护嘱、体温单和护理文书，以及驱动业务流程、数据共享所对应的事件日志、流程数据。系统长时间运行后，会产生大量的业务数据，为提升系统性能，需要对一些沉淀下来的</w:t>
      </w:r>
      <w:r w:rsidR="001719BC">
        <w:rPr>
          <w:rFonts w:hint="eastAsia"/>
        </w:rPr>
        <w:t>不会再修改的</w:t>
      </w:r>
      <w:r>
        <w:rPr>
          <w:rFonts w:hint="eastAsia"/>
        </w:rPr>
        <w:t>历史数据进行</w:t>
      </w:r>
      <w:r w:rsidR="001719BC">
        <w:rPr>
          <w:rFonts w:hint="eastAsia"/>
        </w:rPr>
        <w:t>导出</w:t>
      </w:r>
      <w:r>
        <w:rPr>
          <w:rFonts w:hint="eastAsia"/>
        </w:rPr>
        <w:t>备份保存处理。</w:t>
      </w:r>
    </w:p>
    <w:p w:rsidR="001719BC" w:rsidRDefault="001719BC" w:rsidP="001B059C">
      <w:pPr>
        <w:pStyle w:val="a7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导表</w:t>
      </w:r>
      <w:r w:rsidR="001B059C">
        <w:rPr>
          <w:rFonts w:hint="eastAsia"/>
        </w:rPr>
        <w:t>说明</w:t>
      </w:r>
    </w:p>
    <w:p w:rsidR="001B059C" w:rsidRDefault="001B059C" w:rsidP="001B059C">
      <w:pPr>
        <w:pStyle w:val="a7"/>
        <w:numPr>
          <w:ilvl w:val="1"/>
          <w:numId w:val="2"/>
        </w:numPr>
        <w:spacing w:line="360" w:lineRule="auto"/>
        <w:ind w:firstLineChars="0"/>
      </w:pPr>
      <w:r>
        <w:rPr>
          <w:rFonts w:hint="eastAsia"/>
        </w:rPr>
        <w:t>护嘱</w:t>
      </w:r>
    </w:p>
    <w:p w:rsidR="00945DEA" w:rsidRDefault="00945DEA" w:rsidP="00945DEA">
      <w:pPr>
        <w:spacing w:line="360" w:lineRule="auto"/>
        <w:ind w:firstLine="420"/>
      </w:pPr>
      <w:r>
        <w:rPr>
          <w:rFonts w:hint="eastAsia"/>
        </w:rPr>
        <w:t>护嘱数据是与护士护理工作相关的业务数据，同时这些业务数据也是患者护理业务数据的重要组成部分，只能导出保存，不能删除。</w:t>
      </w:r>
    </w:p>
    <w:p w:rsidR="00945DEA" w:rsidRDefault="00945DEA" w:rsidP="00945DEA">
      <w:pPr>
        <w:spacing w:line="360" w:lineRule="auto"/>
      </w:pPr>
      <w:r>
        <w:t>--①导出已归档患者采集明细记录</w:t>
      </w:r>
    </w:p>
    <w:p w:rsidR="00945DEA" w:rsidRDefault="00945DEA" w:rsidP="0004726A">
      <w:pPr>
        <w:ind w:leftChars="100" w:left="210"/>
      </w:pPr>
      <w:r>
        <w:t>SELECT nyor.* FROM nur_yz_occ_record nyor</w:t>
      </w:r>
    </w:p>
    <w:p w:rsidR="00945DEA" w:rsidRDefault="00945DEA" w:rsidP="0004726A">
      <w:pPr>
        <w:ind w:leftChars="100" w:left="210"/>
      </w:pPr>
      <w:r>
        <w:t>LEFT JOIN patient_archive pa ON pa.enc_id = nyor.enc_id</w:t>
      </w:r>
    </w:p>
    <w:p w:rsidR="00945DEA" w:rsidRDefault="00945DEA" w:rsidP="0004726A">
      <w:pPr>
        <w:ind w:leftChars="100" w:left="210"/>
      </w:pPr>
      <w:r>
        <w:t>WHERE pa.archive_flag = '1'</w:t>
      </w:r>
    </w:p>
    <w:p w:rsidR="0004726A" w:rsidRDefault="0004726A" w:rsidP="0004726A">
      <w:pPr>
        <w:ind w:leftChars="100" w:left="210"/>
      </w:pPr>
      <w:r>
        <w:t>--</w:t>
      </w:r>
      <w:r>
        <w:rPr>
          <w:rFonts w:hint="eastAsia"/>
        </w:rPr>
        <w:t>这里要结合医院的业务确定哪些患者可以导走</w:t>
      </w:r>
    </w:p>
    <w:p w:rsidR="00945DEA" w:rsidRDefault="00945DEA" w:rsidP="00945DEA">
      <w:pPr>
        <w:spacing w:line="360" w:lineRule="auto"/>
      </w:pPr>
      <w:r>
        <w:t>--②导出已归档患者采集主表记录</w:t>
      </w:r>
    </w:p>
    <w:p w:rsidR="00945DEA" w:rsidRDefault="00945DEA" w:rsidP="0004726A">
      <w:pPr>
        <w:ind w:leftChars="100" w:left="210"/>
      </w:pPr>
      <w:r>
        <w:t>SELECT ngo.* FROM nur_general_order ngo</w:t>
      </w:r>
    </w:p>
    <w:p w:rsidR="00945DEA" w:rsidRDefault="00945DEA" w:rsidP="0004726A">
      <w:pPr>
        <w:ind w:leftChars="100" w:left="210"/>
      </w:pPr>
      <w:r>
        <w:t>LEFT JOIN patient_archive pa ON pa.enc_id = ngo.enc_id</w:t>
      </w:r>
    </w:p>
    <w:p w:rsidR="00945DEA" w:rsidRDefault="00945DEA" w:rsidP="0004726A">
      <w:pPr>
        <w:ind w:leftChars="100" w:left="210"/>
      </w:pPr>
      <w:r>
        <w:t>WHERE pa.archive_flag = '1'</w:t>
      </w:r>
    </w:p>
    <w:p w:rsidR="0004726A" w:rsidRPr="00945DEA" w:rsidRDefault="0004726A" w:rsidP="0004726A">
      <w:pPr>
        <w:ind w:leftChars="100" w:left="210"/>
        <w:rPr>
          <w:rFonts w:hint="eastAsia"/>
        </w:rPr>
      </w:pPr>
      <w:r>
        <w:t>--</w:t>
      </w:r>
      <w:r>
        <w:rPr>
          <w:rFonts w:hint="eastAsia"/>
        </w:rPr>
        <w:t>这里要结合医院的业务确定哪些患者可以导走</w:t>
      </w:r>
    </w:p>
    <w:p w:rsidR="001B059C" w:rsidRDefault="001B059C" w:rsidP="001B059C">
      <w:pPr>
        <w:pStyle w:val="a7"/>
        <w:numPr>
          <w:ilvl w:val="1"/>
          <w:numId w:val="2"/>
        </w:numPr>
        <w:spacing w:line="360" w:lineRule="auto"/>
        <w:ind w:firstLineChars="0"/>
      </w:pPr>
      <w:r>
        <w:rPr>
          <w:rFonts w:hint="eastAsia"/>
        </w:rPr>
        <w:t>体温单</w:t>
      </w:r>
    </w:p>
    <w:p w:rsidR="00EB37D3" w:rsidRDefault="00005EB2" w:rsidP="00005EB2">
      <w:pPr>
        <w:spacing w:line="360" w:lineRule="auto"/>
        <w:ind w:firstLine="420"/>
      </w:pPr>
      <w:r>
        <w:rPr>
          <w:rFonts w:hint="eastAsia"/>
        </w:rPr>
        <w:t>体温单数据主要是患者生命体征，出入量记录明细数据，跟患者病历密切相关，所以只能导出保存，不能删除。</w:t>
      </w:r>
    </w:p>
    <w:p w:rsidR="00005EB2" w:rsidRDefault="00005EB2" w:rsidP="00005EB2">
      <w:pPr>
        <w:spacing w:line="360" w:lineRule="auto"/>
      </w:pPr>
      <w:r>
        <w:t>'--①导出已归档患者采集明细记录</w:t>
      </w:r>
    </w:p>
    <w:p w:rsidR="00005EB2" w:rsidRDefault="00005EB2" w:rsidP="00DE55A0">
      <w:pPr>
        <w:ind w:leftChars="100" w:left="210"/>
      </w:pPr>
      <w:r>
        <w:t xml:space="preserve">select * from tc_col_item </w:t>
      </w:r>
    </w:p>
    <w:p w:rsidR="00005EB2" w:rsidRDefault="00005EB2" w:rsidP="00DE55A0">
      <w:pPr>
        <w:ind w:leftChars="100" w:left="210"/>
      </w:pPr>
      <w:r>
        <w:t>where id_col in(</w:t>
      </w:r>
    </w:p>
    <w:p w:rsidR="00005EB2" w:rsidRDefault="00005EB2" w:rsidP="00DE55A0">
      <w:pPr>
        <w:ind w:leftChars="100" w:left="210"/>
      </w:pPr>
      <w:r>
        <w:t xml:space="preserve"> </w:t>
      </w:r>
      <w:r>
        <w:tab/>
      </w:r>
      <w:r>
        <w:t xml:space="preserve">select id_col from tc_col </w:t>
      </w:r>
    </w:p>
    <w:p w:rsidR="00005EB2" w:rsidRDefault="00005EB2" w:rsidP="00DE55A0">
      <w:pPr>
        <w:ind w:leftChars="100" w:left="210"/>
      </w:pPr>
      <w:r>
        <w:t xml:space="preserve"> </w:t>
      </w:r>
      <w:r>
        <w:tab/>
      </w:r>
      <w:r>
        <w:tab/>
      </w:r>
      <w:r>
        <w:t>where id_enc in(</w:t>
      </w:r>
    </w:p>
    <w:p w:rsidR="00005EB2" w:rsidRDefault="00005EB2" w:rsidP="00DE55A0">
      <w:pPr>
        <w:ind w:leftChars="500" w:left="1050" w:firstLine="420"/>
      </w:pPr>
      <w:r>
        <w:t xml:space="preserve">select enc_id from patient_archive </w:t>
      </w:r>
    </w:p>
    <w:p w:rsidR="00005EB2" w:rsidRDefault="00005EB2" w:rsidP="00DE55A0">
      <w:pPr>
        <w:ind w:leftChars="100" w:left="210"/>
      </w:pPr>
      <w:r>
        <w:t xml:space="preserve">     </w:t>
      </w:r>
      <w:r>
        <w:tab/>
      </w:r>
      <w:r>
        <w:tab/>
      </w:r>
      <w:r>
        <w:tab/>
      </w:r>
      <w:r>
        <w:t>where archive_flag='1')</w:t>
      </w:r>
    </w:p>
    <w:p w:rsidR="00005EB2" w:rsidRPr="00005EB2" w:rsidRDefault="00005EB2" w:rsidP="00DE55A0">
      <w:pPr>
        <w:ind w:leftChars="100" w:left="210"/>
        <w:rPr>
          <w:rFonts w:hint="eastAsia"/>
        </w:rPr>
      </w:pPr>
      <w:r>
        <w:tab/>
      </w:r>
      <w:r>
        <w:tab/>
      </w:r>
      <w:r>
        <w:tab/>
      </w:r>
      <w:r>
        <w:t>--</w:t>
      </w:r>
      <w:r>
        <w:rPr>
          <w:rFonts w:hint="eastAsia"/>
        </w:rPr>
        <w:t>这里要结合医院的业务确定哪些患者可以导走</w:t>
      </w:r>
    </w:p>
    <w:p w:rsidR="00005EB2" w:rsidRDefault="00005EB2" w:rsidP="00DE55A0">
      <w:pPr>
        <w:ind w:leftChars="100" w:left="210" w:firstLine="420"/>
      </w:pPr>
      <w:r>
        <w:rPr>
          <w:rFonts w:hint="eastAsia"/>
        </w:rPr>
        <w:t>)</w:t>
      </w:r>
    </w:p>
    <w:p w:rsidR="00005EB2" w:rsidRDefault="00005EB2" w:rsidP="00DE55A0">
      <w:pPr>
        <w:ind w:leftChars="100" w:left="210"/>
      </w:pPr>
      <w:r>
        <w:t>)</w:t>
      </w:r>
    </w:p>
    <w:p w:rsidR="00005EB2" w:rsidRDefault="00005EB2" w:rsidP="00005EB2">
      <w:pPr>
        <w:spacing w:line="360" w:lineRule="auto"/>
      </w:pPr>
      <w:r>
        <w:t>--②导出已归档患者采集主表记录</w:t>
      </w:r>
    </w:p>
    <w:p w:rsidR="00005EB2" w:rsidRDefault="00005EB2" w:rsidP="00DE55A0">
      <w:pPr>
        <w:ind w:leftChars="100" w:left="210"/>
      </w:pPr>
      <w:r>
        <w:t xml:space="preserve">select * from tc_col </w:t>
      </w:r>
    </w:p>
    <w:p w:rsidR="000D0D44" w:rsidRDefault="00005EB2" w:rsidP="00DE55A0">
      <w:pPr>
        <w:ind w:leftChars="100" w:left="210"/>
      </w:pPr>
      <w:r>
        <w:t xml:space="preserve"> where id_enc in(</w:t>
      </w:r>
    </w:p>
    <w:p w:rsidR="00005EB2" w:rsidRDefault="00005EB2" w:rsidP="00DE55A0">
      <w:pPr>
        <w:ind w:leftChars="100" w:left="210" w:firstLine="420"/>
      </w:pPr>
      <w:r>
        <w:t xml:space="preserve">select enc_id from patient_archive </w:t>
      </w:r>
    </w:p>
    <w:p w:rsidR="000D0D44" w:rsidRDefault="00005EB2" w:rsidP="00DE55A0">
      <w:pPr>
        <w:ind w:leftChars="100" w:left="210"/>
      </w:pPr>
      <w:r>
        <w:lastRenderedPageBreak/>
        <w:t xml:space="preserve">     where archive_flag='1'</w:t>
      </w:r>
      <w:r w:rsidR="00DE55A0">
        <w:rPr>
          <w:rFonts w:hint="eastAsia"/>
        </w:rPr>
        <w:t xml:space="preserve"> </w:t>
      </w:r>
      <w:r w:rsidR="000D0D44">
        <w:t>--</w:t>
      </w:r>
      <w:r w:rsidR="000D0D44">
        <w:rPr>
          <w:rFonts w:hint="eastAsia"/>
        </w:rPr>
        <w:t>这里要结合医院的业务确定哪些患者可以导走</w:t>
      </w:r>
    </w:p>
    <w:p w:rsidR="00005EB2" w:rsidRDefault="00005EB2" w:rsidP="00DE55A0">
      <w:pPr>
        <w:ind w:leftChars="100" w:left="210"/>
        <w:rPr>
          <w:rFonts w:hint="eastAsia"/>
        </w:rPr>
      </w:pPr>
      <w:r>
        <w:t>)</w:t>
      </w:r>
    </w:p>
    <w:p w:rsidR="001B059C" w:rsidRDefault="001B059C" w:rsidP="001B059C">
      <w:pPr>
        <w:pStyle w:val="a7"/>
        <w:numPr>
          <w:ilvl w:val="1"/>
          <w:numId w:val="2"/>
        </w:numPr>
        <w:spacing w:line="360" w:lineRule="auto"/>
        <w:ind w:firstLineChars="0"/>
      </w:pPr>
      <w:r>
        <w:rPr>
          <w:rFonts w:hint="eastAsia"/>
        </w:rPr>
        <w:t>护理文书</w:t>
      </w:r>
    </w:p>
    <w:p w:rsidR="00DC6A44" w:rsidRDefault="00DC6A44" w:rsidP="00DC6A44">
      <w:pPr>
        <w:spacing w:line="360" w:lineRule="auto"/>
        <w:ind w:firstLine="420"/>
      </w:pPr>
      <w:r>
        <w:rPr>
          <w:rFonts w:hint="eastAsia"/>
        </w:rPr>
        <w:t>护理文书主要涉及到的表有文书主记录表n</w:t>
      </w:r>
      <w:r>
        <w:t>rd_head</w:t>
      </w:r>
      <w:r>
        <w:rPr>
          <w:rFonts w:hint="eastAsia"/>
        </w:rPr>
        <w:t>，文书明细记录表n</w:t>
      </w:r>
      <w:r>
        <w:t>rd_item</w:t>
      </w:r>
      <w:r>
        <w:rPr>
          <w:rFonts w:hint="eastAsia"/>
        </w:rPr>
        <w:t>和各文书模板数据存储表n</w:t>
      </w:r>
      <w:r>
        <w:t>rd_data</w:t>
      </w:r>
      <w:r>
        <w:rPr>
          <w:rFonts w:hint="eastAsia"/>
        </w:rPr>
        <w:t>_</w:t>
      </w:r>
      <w:r>
        <w:t>......</w:t>
      </w:r>
      <w:r>
        <w:rPr>
          <w:rFonts w:hint="eastAsia"/>
        </w:rPr>
        <w:t>；</w:t>
      </w:r>
      <w:r w:rsidR="001A0828">
        <w:rPr>
          <w:rFonts w:hint="eastAsia"/>
        </w:rPr>
        <w:t>文书修改流水</w:t>
      </w:r>
      <w:r w:rsidR="00E66E06" w:rsidRPr="00E66E06">
        <w:t>nur_data_records</w:t>
      </w:r>
      <w:r w:rsidR="001A0828">
        <w:rPr>
          <w:rFonts w:hint="eastAsia"/>
        </w:rPr>
        <w:t>和CA签章表</w:t>
      </w:r>
      <w:r w:rsidR="00E66E06" w:rsidRPr="00E66E06">
        <w:t>nrd_ca_sign_data</w:t>
      </w:r>
      <w:r w:rsidR="001A0828">
        <w:rPr>
          <w:rFonts w:hint="eastAsia"/>
        </w:rPr>
        <w:t>是另外两张巨大的表，</w:t>
      </w:r>
      <w:r w:rsidR="00E66E06">
        <w:rPr>
          <w:rFonts w:hint="eastAsia"/>
        </w:rPr>
        <w:t>由于是患者就诊病历相关数据，只能导出保存，不能删除。</w:t>
      </w:r>
    </w:p>
    <w:p w:rsidR="00B3606A" w:rsidRDefault="00E45423" w:rsidP="00B3606A">
      <w:pPr>
        <w:spacing w:line="360" w:lineRule="auto"/>
        <w:ind w:firstLine="420"/>
      </w:pPr>
      <w:r>
        <w:rPr>
          <w:rFonts w:hint="eastAsia"/>
        </w:rPr>
        <w:t>数据导出原则：已出院并已归档的数据按患者关联整体导出保存。</w:t>
      </w:r>
    </w:p>
    <w:p w:rsidR="00B3606A" w:rsidRDefault="00B3606A" w:rsidP="00B3606A">
      <w:pPr>
        <w:spacing w:line="360" w:lineRule="auto"/>
        <w:rPr>
          <w:rFonts w:hint="eastAsia"/>
        </w:rPr>
      </w:pPr>
      <w:r w:rsidRPr="00B3606A">
        <w:t>--①导出已归档患者采集明细记录</w:t>
      </w:r>
    </w:p>
    <w:p w:rsidR="00B3606A" w:rsidRDefault="00B3606A" w:rsidP="00DE55A0">
      <w:pPr>
        <w:ind w:leftChars="100" w:left="210"/>
      </w:pPr>
      <w:r>
        <w:t xml:space="preserve">select * from nrd_item </w:t>
      </w:r>
    </w:p>
    <w:p w:rsidR="00B3606A" w:rsidRDefault="00B3606A" w:rsidP="00DE55A0">
      <w:pPr>
        <w:ind w:leftChars="100" w:left="210"/>
      </w:pPr>
      <w:r>
        <w:t>where en_pk in(</w:t>
      </w:r>
    </w:p>
    <w:p w:rsidR="00B3606A" w:rsidRDefault="00B3606A" w:rsidP="00DE55A0">
      <w:pPr>
        <w:ind w:leftChars="200" w:left="420"/>
      </w:pPr>
      <w:r>
        <w:t xml:space="preserve">   </w:t>
      </w:r>
      <w:r>
        <w:t>select enc_id from patient_archive where archive_flag='1'</w:t>
      </w:r>
      <w:r>
        <w:t xml:space="preserve">  </w:t>
      </w:r>
    </w:p>
    <w:p w:rsidR="00B3606A" w:rsidRDefault="00B3606A" w:rsidP="00DE55A0">
      <w:pPr>
        <w:ind w:leftChars="200" w:left="420"/>
        <w:rPr>
          <w:rFonts w:hint="eastAsia"/>
        </w:rPr>
      </w:pPr>
      <w:r>
        <w:tab/>
        <w:t xml:space="preserve"> --</w:t>
      </w:r>
      <w:r>
        <w:rPr>
          <w:rFonts w:hint="eastAsia"/>
        </w:rPr>
        <w:t>这里要结合医院的业务确定哪些患者可以导走</w:t>
      </w:r>
    </w:p>
    <w:p w:rsidR="00B3606A" w:rsidRDefault="00B3606A" w:rsidP="00DE55A0">
      <w:pPr>
        <w:ind w:leftChars="100" w:left="210"/>
      </w:pPr>
      <w:r>
        <w:t>)</w:t>
      </w:r>
    </w:p>
    <w:p w:rsidR="00B3606A" w:rsidRDefault="00B3606A" w:rsidP="00B3606A">
      <w:pPr>
        <w:spacing w:line="360" w:lineRule="auto"/>
      </w:pPr>
      <w:r>
        <w:t>--②导出已归档患者采集主表记录</w:t>
      </w:r>
    </w:p>
    <w:p w:rsidR="00B3606A" w:rsidRDefault="00B3606A" w:rsidP="00DE55A0">
      <w:pPr>
        <w:ind w:leftChars="100" w:left="210"/>
      </w:pPr>
      <w:r>
        <w:t xml:space="preserve">select * from nrd_head </w:t>
      </w:r>
    </w:p>
    <w:p w:rsidR="00B3606A" w:rsidRDefault="00B3606A" w:rsidP="00DE55A0">
      <w:pPr>
        <w:ind w:leftChars="100" w:left="210"/>
      </w:pPr>
      <w:r>
        <w:t>where en_pk in(</w:t>
      </w:r>
    </w:p>
    <w:p w:rsidR="00B3606A" w:rsidRDefault="00B3606A" w:rsidP="00DE55A0">
      <w:pPr>
        <w:ind w:leftChars="100" w:left="210" w:firstLine="420"/>
      </w:pPr>
      <w:r>
        <w:t>select enc_id from patient_archive where archive_flag='1'</w:t>
      </w:r>
    </w:p>
    <w:p w:rsidR="00B3606A" w:rsidRDefault="00B3606A" w:rsidP="00DE55A0">
      <w:pPr>
        <w:ind w:leftChars="100" w:left="210" w:firstLine="420"/>
      </w:pPr>
      <w:r>
        <w:t>--</w:t>
      </w:r>
      <w:r>
        <w:rPr>
          <w:rFonts w:hint="eastAsia"/>
        </w:rPr>
        <w:t>这里要结合医院的业务确定哪些患者可以导走</w:t>
      </w:r>
      <w:r>
        <w:rPr>
          <w:rFonts w:hint="eastAsia"/>
        </w:rPr>
        <w:t>，条件要一致</w:t>
      </w:r>
    </w:p>
    <w:p w:rsidR="00B3606A" w:rsidRDefault="00B3606A" w:rsidP="00DE55A0">
      <w:pPr>
        <w:ind w:leftChars="100" w:left="210"/>
      </w:pPr>
      <w:r>
        <w:t>)</w:t>
      </w:r>
    </w:p>
    <w:p w:rsidR="00B3606A" w:rsidRDefault="00B3606A" w:rsidP="00B3606A">
      <w:pPr>
        <w:spacing w:line="360" w:lineRule="auto"/>
      </w:pPr>
      <w:r>
        <w:t>--③导出该患者采集的具体数据</w:t>
      </w:r>
    </w:p>
    <w:p w:rsidR="00B3606A" w:rsidRDefault="00B3606A" w:rsidP="00B3606A">
      <w:pPr>
        <w:spacing w:line="360" w:lineRule="auto"/>
      </w:pPr>
      <w:r>
        <w:t xml:space="preserve">  --Ⅰ.查询出具体的数据表名</w:t>
      </w:r>
    </w:p>
    <w:p w:rsidR="00B3606A" w:rsidRDefault="00B3606A" w:rsidP="00B3606A">
      <w:r>
        <w:t xml:space="preserve">    SELECT ndt.tablename FROM nur_doc_templet ndt</w:t>
      </w:r>
    </w:p>
    <w:p w:rsidR="00B3606A" w:rsidRDefault="00B3606A" w:rsidP="00B3606A">
      <w:r>
        <w:t xml:space="preserve">    LEFT JOIN nrd_head nh ON nh.doc_id = ndt.nur_doc_temp_code</w:t>
      </w:r>
    </w:p>
    <w:p w:rsidR="00B3606A" w:rsidRDefault="00B3606A" w:rsidP="00B3606A">
      <w:r>
        <w:t xml:space="preserve">    LEFT JOIN patient_archive pa on pa.enc_id = nh.en_pk</w:t>
      </w:r>
    </w:p>
    <w:p w:rsidR="00B3606A" w:rsidRDefault="00B3606A" w:rsidP="00B3606A">
      <w:r>
        <w:t xml:space="preserve">    WHERE nh.en_pk = '5270138'</w:t>
      </w:r>
    </w:p>
    <w:p w:rsidR="00B3606A" w:rsidRDefault="00B3606A" w:rsidP="00B3606A">
      <w:r>
        <w:t xml:space="preserve">    GROUP BY ndt.tablename</w:t>
      </w:r>
    </w:p>
    <w:p w:rsidR="00B3606A" w:rsidRDefault="00B3606A" w:rsidP="00B3606A">
      <w:pPr>
        <w:spacing w:line="360" w:lineRule="auto"/>
      </w:pPr>
      <w:r>
        <w:t xml:space="preserve">  --Ⅱ.查询出具体的数据</w:t>
      </w:r>
    </w:p>
    <w:p w:rsidR="00B3606A" w:rsidRDefault="00B3606A" w:rsidP="00B3606A">
      <w:pPr>
        <w:spacing w:line="360" w:lineRule="auto"/>
      </w:pPr>
      <w:r>
        <w:tab/>
      </w:r>
      <w:r>
        <w:rPr>
          <w:rFonts w:hint="eastAsia"/>
        </w:rPr>
        <w:t>对应这些文书模板表患者的数据也一并导出</w:t>
      </w:r>
    </w:p>
    <w:p w:rsidR="00EB37D3" w:rsidRDefault="00EB37D3" w:rsidP="00EB37D3">
      <w:pPr>
        <w:spacing w:line="360" w:lineRule="auto"/>
        <w:rPr>
          <w:rFonts w:hint="eastAsia"/>
        </w:rPr>
      </w:pPr>
      <w:r w:rsidRPr="00B3606A">
        <w:t>--</w:t>
      </w:r>
      <w:r>
        <w:rPr>
          <w:rFonts w:eastAsiaTheme="minorHAnsi"/>
        </w:rPr>
        <w:t>④</w:t>
      </w:r>
      <w:r w:rsidRPr="00B3606A">
        <w:t>导出已归档患者</w:t>
      </w:r>
      <w:r w:rsidR="00613B78">
        <w:rPr>
          <w:rFonts w:hint="eastAsia"/>
        </w:rPr>
        <w:t>文书留痕</w:t>
      </w:r>
      <w:r w:rsidRPr="00B3606A">
        <w:t>记录</w:t>
      </w:r>
    </w:p>
    <w:p w:rsidR="00EB37D3" w:rsidRDefault="00EB37D3" w:rsidP="00DE55A0">
      <w:pPr>
        <w:ind w:leftChars="100" w:left="210"/>
      </w:pPr>
      <w:r>
        <w:t xml:space="preserve">select * from </w:t>
      </w:r>
      <w:r w:rsidR="00613B78" w:rsidRPr="00E66E06">
        <w:t>nur_data_records</w:t>
      </w:r>
      <w:r>
        <w:t xml:space="preserve"> </w:t>
      </w:r>
    </w:p>
    <w:p w:rsidR="00EB37D3" w:rsidRDefault="00613B78" w:rsidP="00DE55A0">
      <w:pPr>
        <w:ind w:leftChars="100" w:left="210"/>
      </w:pPr>
      <w:r>
        <w:t xml:space="preserve">where </w:t>
      </w:r>
      <w:r>
        <w:rPr>
          <w:rFonts w:hint="eastAsia"/>
        </w:rPr>
        <w:t>item</w:t>
      </w:r>
      <w:r>
        <w:t>_rsn</w:t>
      </w:r>
      <w:r w:rsidR="00EB37D3">
        <w:t xml:space="preserve"> in(</w:t>
      </w:r>
    </w:p>
    <w:p w:rsidR="00613B78" w:rsidRDefault="00EB37D3" w:rsidP="00DE55A0">
      <w:pPr>
        <w:ind w:leftChars="100" w:left="210"/>
      </w:pPr>
      <w:r>
        <w:t xml:space="preserve">   </w:t>
      </w:r>
      <w:r w:rsidR="00613B78">
        <w:tab/>
        <w:t>select rsn</w:t>
      </w:r>
      <w:r w:rsidR="00613B78">
        <w:t xml:space="preserve"> from nrd_item </w:t>
      </w:r>
    </w:p>
    <w:p w:rsidR="00613B78" w:rsidRDefault="00613B78" w:rsidP="00DE55A0">
      <w:pPr>
        <w:ind w:leftChars="300" w:left="630" w:firstLine="420"/>
      </w:pPr>
      <w:r>
        <w:t>where en_pk in(</w:t>
      </w:r>
    </w:p>
    <w:p w:rsidR="00613B78" w:rsidRDefault="00613B78" w:rsidP="00DE55A0">
      <w:pPr>
        <w:ind w:leftChars="200" w:left="420"/>
      </w:pPr>
      <w:r>
        <w:t xml:space="preserve">   </w:t>
      </w:r>
      <w:r>
        <w:tab/>
      </w:r>
      <w:r>
        <w:tab/>
      </w:r>
      <w:r>
        <w:t xml:space="preserve">select enc_id from patient_archive where archive_flag='1'  </w:t>
      </w:r>
    </w:p>
    <w:p w:rsidR="00613B78" w:rsidRDefault="00613B78" w:rsidP="00DE55A0">
      <w:pPr>
        <w:ind w:leftChars="200" w:left="420"/>
        <w:rPr>
          <w:rFonts w:hint="eastAsia"/>
        </w:rPr>
      </w:pPr>
      <w:r>
        <w:tab/>
        <w:t xml:space="preserve"> </w:t>
      </w:r>
      <w:r>
        <w:tab/>
      </w:r>
      <w:r>
        <w:tab/>
      </w:r>
      <w:r>
        <w:t>--</w:t>
      </w:r>
      <w:r>
        <w:rPr>
          <w:rFonts w:hint="eastAsia"/>
        </w:rPr>
        <w:t>这里要结合医院的业务确定哪些患者可以导走</w:t>
      </w:r>
    </w:p>
    <w:p w:rsidR="00613B78" w:rsidRDefault="00613B78" w:rsidP="00DE55A0">
      <w:pPr>
        <w:ind w:leftChars="200" w:left="420" w:firstLine="210"/>
      </w:pPr>
      <w:r>
        <w:t>)</w:t>
      </w:r>
    </w:p>
    <w:p w:rsidR="00EB37D3" w:rsidRDefault="00EB37D3" w:rsidP="00DE55A0">
      <w:pPr>
        <w:ind w:leftChars="100" w:left="210"/>
      </w:pPr>
      <w:r>
        <w:t>)</w:t>
      </w:r>
    </w:p>
    <w:p w:rsidR="00EB37D3" w:rsidRDefault="00EB37D3" w:rsidP="00EB37D3">
      <w:pPr>
        <w:spacing w:line="360" w:lineRule="auto"/>
        <w:rPr>
          <w:rFonts w:hint="eastAsia"/>
        </w:rPr>
      </w:pPr>
      <w:r w:rsidRPr="00B3606A">
        <w:lastRenderedPageBreak/>
        <w:t>--</w:t>
      </w:r>
      <w:r w:rsidR="00613B78">
        <w:rPr>
          <w:rFonts w:eastAsiaTheme="minorHAnsi"/>
        </w:rPr>
        <w:t>⑤</w:t>
      </w:r>
      <w:r w:rsidRPr="00B3606A">
        <w:t>导出已归档患者采集明细记录</w:t>
      </w:r>
    </w:p>
    <w:p w:rsidR="00EB37D3" w:rsidRDefault="00EB37D3" w:rsidP="00EB37D3">
      <w:r>
        <w:t xml:space="preserve">select * from </w:t>
      </w:r>
      <w:r w:rsidR="00613B78" w:rsidRPr="00613B78">
        <w:t>nrd_ca_sign_dat</w:t>
      </w:r>
      <w:r w:rsidR="00613B78" w:rsidRPr="00613B78">
        <w:t>a</w:t>
      </w:r>
      <w:r>
        <w:t xml:space="preserve"> </w:t>
      </w:r>
    </w:p>
    <w:p w:rsidR="00EB37D3" w:rsidRDefault="00EB37D3" w:rsidP="00EB37D3">
      <w:r>
        <w:t xml:space="preserve">where </w:t>
      </w:r>
      <w:r w:rsidR="00613B78">
        <w:t>rsn</w:t>
      </w:r>
      <w:r>
        <w:t xml:space="preserve"> in(</w:t>
      </w:r>
    </w:p>
    <w:p w:rsidR="00613B78" w:rsidRDefault="00EB37D3" w:rsidP="00613B78">
      <w:r>
        <w:t xml:space="preserve">   </w:t>
      </w:r>
      <w:r w:rsidR="00613B78">
        <w:tab/>
        <w:t xml:space="preserve">select rsn from nrd_item </w:t>
      </w:r>
    </w:p>
    <w:p w:rsidR="00613B78" w:rsidRDefault="00613B78" w:rsidP="00613B78">
      <w:pPr>
        <w:ind w:left="420" w:firstLine="420"/>
      </w:pPr>
      <w:r>
        <w:t>where en_pk in(</w:t>
      </w:r>
    </w:p>
    <w:p w:rsidR="00613B78" w:rsidRDefault="00613B78" w:rsidP="00613B78">
      <w:pPr>
        <w:ind w:leftChars="100" w:left="210"/>
      </w:pPr>
      <w:r>
        <w:t xml:space="preserve">   </w:t>
      </w:r>
      <w:r>
        <w:tab/>
      </w:r>
      <w:r>
        <w:tab/>
        <w:t xml:space="preserve">select enc_id from patient_archive where archive_flag='1'  </w:t>
      </w:r>
    </w:p>
    <w:p w:rsidR="00613B78" w:rsidRDefault="00613B78" w:rsidP="00613B78">
      <w:pPr>
        <w:ind w:leftChars="100" w:left="210"/>
        <w:rPr>
          <w:rFonts w:hint="eastAsia"/>
        </w:rPr>
      </w:pPr>
      <w:r>
        <w:tab/>
        <w:t xml:space="preserve"> </w:t>
      </w:r>
      <w:r>
        <w:tab/>
      </w:r>
      <w:r>
        <w:tab/>
        <w:t>--</w:t>
      </w:r>
      <w:r>
        <w:rPr>
          <w:rFonts w:hint="eastAsia"/>
        </w:rPr>
        <w:t>这里要结合医院的业务确定哪些患者可以导走</w:t>
      </w:r>
    </w:p>
    <w:p w:rsidR="00613B78" w:rsidRDefault="00613B78" w:rsidP="00613B78">
      <w:pPr>
        <w:ind w:leftChars="100" w:left="210" w:firstLine="210"/>
      </w:pPr>
      <w:r>
        <w:t>)</w:t>
      </w:r>
    </w:p>
    <w:p w:rsidR="00EB37D3" w:rsidRDefault="00EB37D3" w:rsidP="00613B78">
      <w:r>
        <w:t>)</w:t>
      </w:r>
    </w:p>
    <w:p w:rsidR="00990489" w:rsidRDefault="00990489" w:rsidP="000A6D6C">
      <w:pPr>
        <w:spacing w:line="360" w:lineRule="auto"/>
        <w:rPr>
          <w:rFonts w:hint="eastAsia"/>
        </w:rPr>
      </w:pPr>
      <w:r w:rsidRPr="000A6D6C">
        <w:rPr>
          <w:rFonts w:hint="eastAsia"/>
          <w:color w:val="FF0000"/>
        </w:rPr>
        <w:t>注意</w:t>
      </w:r>
      <w:r>
        <w:rPr>
          <w:rFonts w:hint="eastAsia"/>
        </w:rPr>
        <w:t>：护理文书中</w:t>
      </w:r>
      <w:r w:rsidRPr="000A6D6C">
        <w:rPr>
          <w:rFonts w:hint="eastAsia"/>
          <w:color w:val="FF0000"/>
        </w:rPr>
        <w:t>护理记录单</w:t>
      </w:r>
      <w:r w:rsidR="000A6D6C">
        <w:rPr>
          <w:rFonts w:hint="eastAsia"/>
        </w:rPr>
        <w:t>(</w:t>
      </w:r>
      <w:r w:rsidR="00B9641B">
        <w:rPr>
          <w:rFonts w:hint="eastAsia"/>
        </w:rPr>
        <w:t>常用名：</w:t>
      </w:r>
      <w:r w:rsidR="000A6D6C">
        <w:t>nrd_data_hljld)</w:t>
      </w:r>
      <w:r>
        <w:rPr>
          <w:rFonts w:hint="eastAsia"/>
        </w:rPr>
        <w:t>的数据量会比较大，</w:t>
      </w:r>
      <w:r w:rsidR="00404F12">
        <w:rPr>
          <w:rFonts w:hint="eastAsia"/>
        </w:rPr>
        <w:t>由于业务连续性的需要，也需要同其它护理文书记录导出规则 保持一致，对于即使导出后占用空间也比较大的表，需要考虑建立合适的索引。</w:t>
      </w:r>
    </w:p>
    <w:p w:rsidR="001B059C" w:rsidRDefault="00A547C6" w:rsidP="001B059C">
      <w:pPr>
        <w:pStyle w:val="a7"/>
        <w:numPr>
          <w:ilvl w:val="1"/>
          <w:numId w:val="2"/>
        </w:numPr>
        <w:spacing w:line="360" w:lineRule="auto"/>
        <w:ind w:firstLineChars="0"/>
      </w:pPr>
      <w:r>
        <w:rPr>
          <w:rFonts w:hint="eastAsia"/>
        </w:rPr>
        <w:t>流程数据</w:t>
      </w:r>
    </w:p>
    <w:p w:rsidR="00E740AA" w:rsidRPr="00E740AA" w:rsidRDefault="00E740AA" w:rsidP="00E740AA">
      <w:pPr>
        <w:spacing w:line="360" w:lineRule="auto"/>
      </w:pPr>
      <w:r w:rsidRPr="00B3606A">
        <w:t>--①</w:t>
      </w:r>
      <w:r w:rsidR="00B67A0F">
        <w:rPr>
          <w:rFonts w:hint="eastAsia"/>
        </w:rPr>
        <w:t>删除超过一定时效的</w:t>
      </w:r>
      <w:bookmarkStart w:id="0" w:name="_GoBack"/>
      <w:bookmarkEnd w:id="0"/>
      <w:r>
        <w:rPr>
          <w:rFonts w:hint="eastAsia"/>
        </w:rPr>
        <w:t>事件日志数据</w:t>
      </w:r>
    </w:p>
    <w:p w:rsidR="00791A8A" w:rsidRDefault="00791A8A" w:rsidP="00E740AA">
      <w:pPr>
        <w:spacing w:line="360" w:lineRule="auto"/>
        <w:ind w:firstLine="420"/>
      </w:pPr>
      <w:r>
        <w:rPr>
          <w:rFonts w:hint="eastAsia"/>
        </w:rPr>
        <w:t>事件日志主要用于当前业务完成后能驱动后续业务的开展，时效性较强，超过一定时效性几乎不再有用，建议预留一段时间内的数据用于执行历史查询，超出时效的数据直接删除</w:t>
      </w:r>
      <w:r>
        <w:t xml:space="preserve"> </w:t>
      </w:r>
    </w:p>
    <w:p w:rsidR="00791A8A" w:rsidRDefault="00791A8A" w:rsidP="00791A8A">
      <w:pPr>
        <w:spacing w:line="360" w:lineRule="auto"/>
        <w:rPr>
          <w:rFonts w:hint="eastAsia"/>
        </w:rPr>
      </w:pPr>
      <w:r>
        <w:rPr>
          <w:rFonts w:hint="eastAsia"/>
        </w:rPr>
        <w:t>b</w:t>
      </w:r>
      <w:r>
        <w:t>egin</w:t>
      </w:r>
    </w:p>
    <w:p w:rsidR="00791A8A" w:rsidRDefault="00791A8A" w:rsidP="00791A8A">
      <w:pPr>
        <w:spacing w:line="360" w:lineRule="auto"/>
        <w:ind w:leftChars="100" w:left="210"/>
      </w:pPr>
      <w:r>
        <w:t>declare @days int</w:t>
      </w:r>
    </w:p>
    <w:p w:rsidR="00791A8A" w:rsidRPr="00791A8A" w:rsidRDefault="00791A8A" w:rsidP="00791A8A">
      <w:pPr>
        <w:spacing w:line="360" w:lineRule="auto"/>
        <w:ind w:leftChars="100" w:left="210"/>
        <w:rPr>
          <w:rFonts w:hint="eastAsia"/>
        </w:rPr>
      </w:pPr>
      <w:r>
        <w:rPr>
          <w:rFonts w:hint="eastAsia"/>
        </w:rPr>
        <w:t>set</w:t>
      </w:r>
      <w:r>
        <w:t xml:space="preserve"> </w:t>
      </w:r>
      <w:r>
        <w:t>@days</w:t>
      </w:r>
      <w:r>
        <w:t xml:space="preserve"> = 15  </w:t>
      </w:r>
      <w:r>
        <w:t>--默认保留日志记录天数</w:t>
      </w:r>
    </w:p>
    <w:p w:rsidR="00791A8A" w:rsidRDefault="00791A8A" w:rsidP="00791A8A">
      <w:pPr>
        <w:spacing w:line="360" w:lineRule="auto"/>
        <w:ind w:leftChars="100" w:left="210"/>
      </w:pPr>
      <w:r>
        <w:t>DELETE from event_log  where  datediff(dd,op_time,getdate()) &gt;@days;</w:t>
      </w:r>
    </w:p>
    <w:p w:rsidR="00791A8A" w:rsidRDefault="00B67A0F" w:rsidP="00791A8A">
      <w:pPr>
        <w:spacing w:line="360" w:lineRule="auto"/>
      </w:pPr>
      <w:r>
        <w:rPr>
          <w:rFonts w:hint="eastAsia"/>
        </w:rPr>
        <w:t>e</w:t>
      </w:r>
      <w:r w:rsidR="00791A8A">
        <w:t>nd</w:t>
      </w:r>
    </w:p>
    <w:p w:rsidR="00B67A0F" w:rsidRPr="00B67A0F" w:rsidRDefault="00B67A0F" w:rsidP="00791A8A">
      <w:pPr>
        <w:spacing w:line="360" w:lineRule="auto"/>
        <w:rPr>
          <w:rFonts w:hint="eastAsia"/>
        </w:rPr>
      </w:pPr>
      <w:r>
        <w:t>--②</w:t>
      </w:r>
      <w:r>
        <w:rPr>
          <w:rFonts w:hint="eastAsia"/>
        </w:rPr>
        <w:t>删除超过一定时效的流程数据</w:t>
      </w:r>
    </w:p>
    <w:p w:rsidR="00791A8A" w:rsidRPr="00791A8A" w:rsidRDefault="00791A8A" w:rsidP="00B67A0F"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流程数据是由事件日志驱动产生的功能流程，对应会产生流程实例化主记录和流程明细记录，其中主记录中会保存业务数据，明细记录会记录执行结果数据，两张表占用的空间相对都比较大，但一旦流程正确执行完成后，数据也就不再具备较高的价值。建议</w:t>
      </w:r>
      <w:r>
        <w:rPr>
          <w:rFonts w:hint="eastAsia"/>
        </w:rPr>
        <w:t>预留一段时间内的数据用于</w:t>
      </w:r>
      <w:r>
        <w:rPr>
          <w:rFonts w:hint="eastAsia"/>
        </w:rPr>
        <w:t>流程</w:t>
      </w:r>
      <w:r>
        <w:rPr>
          <w:rFonts w:hint="eastAsia"/>
        </w:rPr>
        <w:t>执行历史查询，超出时效的数据直接删除</w:t>
      </w:r>
      <w:r>
        <w:t xml:space="preserve"> </w:t>
      </w:r>
    </w:p>
    <w:p w:rsidR="00791A8A" w:rsidRDefault="00791A8A" w:rsidP="00791A8A">
      <w:pPr>
        <w:spacing w:line="360" w:lineRule="auto"/>
      </w:pPr>
      <w:r>
        <w:t xml:space="preserve">begin </w:t>
      </w:r>
    </w:p>
    <w:p w:rsidR="00791A8A" w:rsidRDefault="00791A8A" w:rsidP="00791A8A">
      <w:pPr>
        <w:ind w:leftChars="100" w:left="210"/>
      </w:pPr>
      <w:r>
        <w:t>declare @days int</w:t>
      </w:r>
    </w:p>
    <w:p w:rsidR="00791A8A" w:rsidRPr="00791A8A" w:rsidRDefault="00791A8A" w:rsidP="00791A8A">
      <w:pPr>
        <w:ind w:leftChars="100" w:left="210"/>
        <w:rPr>
          <w:rFonts w:hint="eastAsia"/>
        </w:rPr>
      </w:pPr>
      <w:r>
        <w:t xml:space="preserve">set @days=15   </w:t>
      </w:r>
      <w:r>
        <w:t>--默认保留日志记录天数</w:t>
      </w:r>
    </w:p>
    <w:p w:rsidR="00791A8A" w:rsidRDefault="00791A8A" w:rsidP="00791A8A">
      <w:pPr>
        <w:ind w:leftChars="100" w:left="210"/>
      </w:pPr>
      <w:r>
        <w:t>DELETE from flow_instance_item where  instance_id in (</w:t>
      </w:r>
    </w:p>
    <w:p w:rsidR="00791A8A" w:rsidRDefault="00791A8A" w:rsidP="00791A8A">
      <w:pPr>
        <w:ind w:leftChars="100" w:left="210"/>
      </w:pPr>
      <w:r>
        <w:tab/>
      </w:r>
      <w:r>
        <w:t>SELECT instance_id from flow_instance where (flow_id in (</w:t>
      </w:r>
    </w:p>
    <w:p w:rsidR="00791A8A" w:rsidRDefault="00791A8A" w:rsidP="00791A8A">
      <w:pPr>
        <w:ind w:leftChars="100" w:left="210"/>
      </w:pPr>
      <w:r>
        <w:tab/>
      </w:r>
      <w:r>
        <w:tab/>
      </w:r>
      <w:r>
        <w:t>SELECT flow_id from flow where category_id in (</w:t>
      </w:r>
    </w:p>
    <w:p w:rsidR="00791A8A" w:rsidRDefault="00791A8A" w:rsidP="00791A8A">
      <w:pPr>
        <w:ind w:leftChars="100" w:left="210"/>
      </w:pPr>
      <w:r>
        <w:tab/>
      </w:r>
      <w:r>
        <w:tab/>
      </w:r>
      <w:r>
        <w:tab/>
      </w:r>
      <w:r>
        <w:t>SELECT category_id from flow_category where category_code&lt;&gt;'REPORT' --上报流程不能清</w:t>
      </w:r>
    </w:p>
    <w:p w:rsidR="00791A8A" w:rsidRDefault="00791A8A" w:rsidP="00791A8A">
      <w:pPr>
        <w:ind w:leftChars="100" w:left="2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  <w:t>and category_code&lt;&gt;'TRIAL'  --审批流程不能清</w:t>
      </w:r>
    </w:p>
    <w:p w:rsidR="00791A8A" w:rsidRDefault="00791A8A" w:rsidP="00791A8A">
      <w:pPr>
        <w:ind w:leftChars="100" w:left="210"/>
      </w:pPr>
      <w:r>
        <w:tab/>
      </w:r>
      <w:r>
        <w:tab/>
      </w:r>
      <w:r>
        <w:tab/>
      </w:r>
      <w:r>
        <w:tab/>
      </w:r>
      <w:r>
        <w:tab/>
      </w:r>
      <w:r>
        <w:t xml:space="preserve">) </w:t>
      </w:r>
    </w:p>
    <w:p w:rsidR="00791A8A" w:rsidRDefault="00791A8A" w:rsidP="00791A8A">
      <w:pPr>
        <w:ind w:leftChars="500" w:left="1050" w:firstLine="210"/>
      </w:pPr>
      <w:r>
        <w:t>or  del_f='1')</w:t>
      </w:r>
      <w:r>
        <w:rPr>
          <w:rFonts w:hint="eastAsia"/>
        </w:rPr>
        <w:t xml:space="preserve"> </w:t>
      </w:r>
      <w:r>
        <w:t xml:space="preserve"> </w:t>
      </w:r>
    </w:p>
    <w:p w:rsidR="00791A8A" w:rsidRDefault="00791A8A" w:rsidP="00791A8A">
      <w:pPr>
        <w:ind w:firstLineChars="400" w:firstLine="840"/>
      </w:pPr>
      <w:r>
        <w:t>and datediff(dd,crt_time,getdate()) &gt;@days</w:t>
      </w:r>
    </w:p>
    <w:p w:rsidR="00791A8A" w:rsidRDefault="00791A8A" w:rsidP="00791A8A">
      <w:pPr>
        <w:ind w:leftChars="100" w:left="210"/>
      </w:pPr>
      <w:r>
        <w:tab/>
      </w:r>
      <w:r>
        <w:tab/>
        <w:t>)</w:t>
      </w:r>
    </w:p>
    <w:p w:rsidR="00791A8A" w:rsidRDefault="00791A8A" w:rsidP="00791A8A">
      <w:pPr>
        <w:ind w:leftChars="100" w:left="210"/>
      </w:pPr>
      <w:r>
        <w:t>);</w:t>
      </w:r>
    </w:p>
    <w:p w:rsidR="00791A8A" w:rsidRDefault="00791A8A" w:rsidP="00791A8A">
      <w:pPr>
        <w:ind w:leftChars="100" w:left="210"/>
      </w:pPr>
    </w:p>
    <w:p w:rsidR="00791A8A" w:rsidRDefault="00791A8A" w:rsidP="00791A8A">
      <w:pPr>
        <w:ind w:leftChars="100" w:left="210"/>
      </w:pPr>
      <w:r>
        <w:t>DELETE from flow_instance where  flow_id in (</w:t>
      </w:r>
    </w:p>
    <w:p w:rsidR="00791A8A" w:rsidRDefault="00791A8A" w:rsidP="00791A8A">
      <w:pPr>
        <w:ind w:leftChars="100" w:left="210"/>
      </w:pPr>
      <w:r>
        <w:tab/>
      </w:r>
      <w:r>
        <w:tab/>
        <w:t>SELECT flow_id from flow where (category_id in (</w:t>
      </w:r>
    </w:p>
    <w:p w:rsidR="00791A8A" w:rsidRDefault="00791A8A" w:rsidP="00791A8A">
      <w:pPr>
        <w:ind w:leftChars="599" w:left="1678" w:hangingChars="200" w:hanging="420"/>
      </w:pPr>
      <w:r>
        <w:t>SELECT category_id from flow_category where category_code&lt;&gt;'REPORT' and category_code&lt;&gt;'TRIAL'</w:t>
      </w:r>
    </w:p>
    <w:p w:rsidR="00791A8A" w:rsidRDefault="00791A8A" w:rsidP="00791A8A">
      <w:pPr>
        <w:ind w:leftChars="100" w:left="210"/>
      </w:pPr>
      <w:r>
        <w:tab/>
      </w:r>
      <w:r>
        <w:tab/>
      </w:r>
      <w:r>
        <w:tab/>
        <w:t>) or  del_f='1'</w:t>
      </w:r>
    </w:p>
    <w:p w:rsidR="00791A8A" w:rsidRDefault="00791A8A" w:rsidP="00791A8A">
      <w:pPr>
        <w:ind w:leftChars="100" w:left="210" w:firstLineChars="300" w:firstLine="630"/>
      </w:pPr>
      <w:r>
        <w:t>)</w:t>
      </w:r>
      <w:r>
        <w:t xml:space="preserve"> </w:t>
      </w:r>
      <w:r>
        <w:t>and datediff(dd,crt_time,getdate()) &gt;@days</w:t>
      </w:r>
    </w:p>
    <w:p w:rsidR="00791A8A" w:rsidRDefault="00791A8A" w:rsidP="00791A8A">
      <w:pPr>
        <w:ind w:leftChars="100" w:left="210"/>
      </w:pPr>
      <w:r>
        <w:t xml:space="preserve">  );</w:t>
      </w:r>
      <w:r>
        <w:tab/>
      </w:r>
    </w:p>
    <w:p w:rsidR="00791A8A" w:rsidRDefault="00791A8A" w:rsidP="00791A8A">
      <w:pPr>
        <w:spacing w:line="360" w:lineRule="auto"/>
      </w:pPr>
      <w:r>
        <w:rPr>
          <w:rFonts w:hint="eastAsia"/>
        </w:rPr>
        <w:t>e</w:t>
      </w:r>
      <w:r>
        <w:t>nd</w:t>
      </w:r>
    </w:p>
    <w:sectPr w:rsidR="00791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E79" w:rsidRDefault="00EA5E79" w:rsidP="00115C67">
      <w:r>
        <w:separator/>
      </w:r>
    </w:p>
  </w:endnote>
  <w:endnote w:type="continuationSeparator" w:id="0">
    <w:p w:rsidR="00EA5E79" w:rsidRDefault="00EA5E79" w:rsidP="0011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E79" w:rsidRDefault="00EA5E79" w:rsidP="00115C67">
      <w:r>
        <w:separator/>
      </w:r>
    </w:p>
  </w:footnote>
  <w:footnote w:type="continuationSeparator" w:id="0">
    <w:p w:rsidR="00EA5E79" w:rsidRDefault="00EA5E79" w:rsidP="00115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7E2"/>
    <w:multiLevelType w:val="hybridMultilevel"/>
    <w:tmpl w:val="B70CED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DA6D5D"/>
    <w:multiLevelType w:val="hybridMultilevel"/>
    <w:tmpl w:val="59FED71E"/>
    <w:lvl w:ilvl="0" w:tplc="349EE4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9B584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78"/>
    <w:rsid w:val="00005EB2"/>
    <w:rsid w:val="0004726A"/>
    <w:rsid w:val="000A6D6C"/>
    <w:rsid w:val="000D0D44"/>
    <w:rsid w:val="00115C67"/>
    <w:rsid w:val="001719BC"/>
    <w:rsid w:val="001A0828"/>
    <w:rsid w:val="001B059C"/>
    <w:rsid w:val="00404F12"/>
    <w:rsid w:val="00613B78"/>
    <w:rsid w:val="00791A8A"/>
    <w:rsid w:val="00945DEA"/>
    <w:rsid w:val="00990489"/>
    <w:rsid w:val="00A547C6"/>
    <w:rsid w:val="00B3606A"/>
    <w:rsid w:val="00B4475C"/>
    <w:rsid w:val="00B67A0F"/>
    <w:rsid w:val="00B9641B"/>
    <w:rsid w:val="00C34E78"/>
    <w:rsid w:val="00DC6A44"/>
    <w:rsid w:val="00DE1ECC"/>
    <w:rsid w:val="00DE55A0"/>
    <w:rsid w:val="00E45423"/>
    <w:rsid w:val="00E66E06"/>
    <w:rsid w:val="00E740AA"/>
    <w:rsid w:val="00EA5E79"/>
    <w:rsid w:val="00EB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BFDFB"/>
  <w15:chartTrackingRefBased/>
  <w15:docId w15:val="{36297963-9BA4-4526-B464-7539C595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5C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5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5C67"/>
    <w:rPr>
      <w:sz w:val="18"/>
      <w:szCs w:val="18"/>
    </w:rPr>
  </w:style>
  <w:style w:type="paragraph" w:styleId="a7">
    <w:name w:val="List Paragraph"/>
    <w:basedOn w:val="a"/>
    <w:uiPriority w:val="34"/>
    <w:qFormat/>
    <w:rsid w:val="00115C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20</cp:revision>
  <dcterms:created xsi:type="dcterms:W3CDTF">2021-11-03T10:37:00Z</dcterms:created>
  <dcterms:modified xsi:type="dcterms:W3CDTF">2021-11-03T12:47:00Z</dcterms:modified>
</cp:coreProperties>
</file>