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护理会诊</w:t>
      </w:r>
    </w:p>
    <w:p>
      <w:pPr>
        <w:numPr>
          <w:ilvl w:val="0"/>
          <w:numId w:val="1"/>
        </w:numPr>
        <w:jc w:val="both"/>
        <w:rPr>
          <w:rFonts w:hint="default"/>
          <w:sz w:val="20"/>
          <w:szCs w:val="22"/>
          <w:lang w:val="en-US" w:eastAsia="zh-CN"/>
        </w:rPr>
      </w:pPr>
      <w:r>
        <w:rPr>
          <w:rFonts w:hint="eastAsia"/>
          <w:lang w:val="en-US" w:eastAsia="zh-CN"/>
        </w:rPr>
        <w:t>功能介绍</w:t>
      </w:r>
    </w:p>
    <w:p>
      <w:pPr>
        <w:numPr>
          <w:numId w:val="0"/>
        </w:numPr>
        <w:ind w:firstLine="420" w:firstLineChars="0"/>
        <w:jc w:val="both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凡遇疑难病例及不能解决的护理问题，需要其他科室进行专业指导者应及时申请护理会诊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numId w:val="0"/>
        </w:numPr>
        <w:ind w:firstLine="420" w:firstLineChars="0"/>
        <w:jc w:val="both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会诊按时间紧迫程度分为急会诊和常会诊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实施说明</w:t>
      </w:r>
    </w:p>
    <w:p>
      <w:pPr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2.1会诊分类维护</w:t>
      </w:r>
    </w:p>
    <w:p>
      <w:pPr>
        <w:numPr>
          <w:numId w:val="0"/>
        </w:numPr>
        <w:ind w:leftChars="0"/>
        <w:jc w:val="both"/>
      </w:pPr>
      <w:r>
        <w:drawing>
          <wp:inline distT="0" distB="0" distL="114300" distR="114300">
            <wp:extent cx="5273675" cy="2814955"/>
            <wp:effectExtent l="0" t="0" r="317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both"/>
      </w:pPr>
      <w:r>
        <w:drawing>
          <wp:inline distT="0" distB="0" distL="114300" distR="114300">
            <wp:extent cx="4095115" cy="2865755"/>
            <wp:effectExtent l="0" t="0" r="63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115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特别注意：这里根节点的编码是固定的 为HZFL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2.2基础字典维护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对于会诊的发起人，需要填写会诊目的和会诊摘要；对于会诊的应答人，需要填写会诊意见和会诊建议。这些可以手工填写，也可以从字典中选择，或修改或直接提交。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系统提供了两种基础字典维护界面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版本一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菜单路径：/pi/nisConsultDict/index</w:t>
      </w:r>
    </w:p>
    <w:p>
      <w:pPr>
        <w:numPr>
          <w:numId w:val="0"/>
        </w:numPr>
        <w:ind w:leftChars="0"/>
        <w:jc w:val="both"/>
      </w:pPr>
      <w:r>
        <w:drawing>
          <wp:inline distT="0" distB="0" distL="114300" distR="114300">
            <wp:extent cx="5249545" cy="2454910"/>
            <wp:effectExtent l="0" t="0" r="825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 r="398" b="6686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四列分别对应上面所说的四种填写的内容，可在这里进行维护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版本二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菜单路径：/pi/nisConsultDict/indexV2</w:t>
      </w:r>
    </w:p>
    <w:p>
      <w:pPr>
        <w:numPr>
          <w:numId w:val="0"/>
        </w:numPr>
        <w:ind w:leftChars="0"/>
        <w:jc w:val="both"/>
      </w:pPr>
      <w:r>
        <w:drawing>
          <wp:inline distT="0" distB="0" distL="114300" distR="114300">
            <wp:extent cx="5272405" cy="2553335"/>
            <wp:effectExtent l="0" t="0" r="4445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功能同上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2.3 分配应答人功能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分配应答人功能是指可以分配该会诊至该病区下的其他用户，需要为角色配置该功能的权限，只有角色下的用户才能使用该功能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权限配置方法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配置方法：在功能配置界面添加一个编码为FPYDRGN的功能</w:t>
      </w:r>
    </w:p>
    <w:p>
      <w:pPr>
        <w:numPr>
          <w:numId w:val="0"/>
        </w:numPr>
        <w:ind w:leftChars="0"/>
        <w:jc w:val="both"/>
      </w:pPr>
      <w:r>
        <w:drawing>
          <wp:inline distT="0" distB="0" distL="114300" distR="114300">
            <wp:extent cx="4779010" cy="2186305"/>
            <wp:effectExtent l="0" t="0" r="254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901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在权限下拉框中选择角色后保存，该角色将会有分配应答的功能</w:t>
      </w:r>
    </w:p>
    <w:p>
      <w:pPr>
        <w:numPr>
          <w:numId w:val="0"/>
        </w:numPr>
        <w:ind w:leftChars="0"/>
        <w:jc w:val="both"/>
      </w:pPr>
      <w:r>
        <w:drawing>
          <wp:inline distT="0" distB="0" distL="114300" distR="114300">
            <wp:extent cx="5267325" cy="2520315"/>
            <wp:effectExtent l="0" t="0" r="9525" b="133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2.4 生成MDT任务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当发起人的会诊请求被应答人应答后，发起人对该会诊点击完成按钮时，若要生成MDT任务，可以添加该</w:t>
      </w:r>
      <w:bookmarkStart w:id="0" w:name="_GoBack"/>
      <w:bookmarkEnd w:id="0"/>
      <w:r>
        <w:rPr>
          <w:rFonts w:hint="eastAsia"/>
          <w:lang w:val="en-US" w:eastAsia="zh-CN"/>
        </w:rPr>
        <w:t>功能</w:t>
      </w:r>
    </w:p>
    <w:p>
      <w:pPr>
        <w:bidi w:val="0"/>
      </w:pPr>
      <w:r>
        <w:drawing>
          <wp:inline distT="0" distB="0" distL="114300" distR="114300">
            <wp:extent cx="5262880" cy="2551430"/>
            <wp:effectExtent l="0" t="0" r="1397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DFC168"/>
    <w:multiLevelType w:val="singleLevel"/>
    <w:tmpl w:val="78DFC1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NGMzZjIyMDg0ZWI2ZmYzMTU5MGNjNGMwZTg1ODAifQ=="/>
  </w:docVars>
  <w:rsids>
    <w:rsidRoot w:val="509A249C"/>
    <w:rsid w:val="0D550D4F"/>
    <w:rsid w:val="10F541B1"/>
    <w:rsid w:val="139E0D62"/>
    <w:rsid w:val="274C2D76"/>
    <w:rsid w:val="32A95FBE"/>
    <w:rsid w:val="4E294806"/>
    <w:rsid w:val="509A249C"/>
    <w:rsid w:val="6318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407</Words>
  <Characters>476</Characters>
  <Lines>0</Lines>
  <Paragraphs>0</Paragraphs>
  <TotalTime>2</TotalTime>
  <ScaleCrop>false</ScaleCrop>
  <LinksUpToDate>false</LinksUpToDate>
  <CharactersWithSpaces>495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2022-11-11T06:01:00Z</dcterms:created>
  <dc:creator>exploit</dc:creator>
  <cp:lastModifiedBy>exploit</cp:lastModifiedBy>
  <dcterms:modified xsi:type="dcterms:W3CDTF">2022-11-14T08:29:48Z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F2C49F1E61B14B9996C5AF0FABA8D8D6</vt:lpwstr>
  </property>
</Properties>
</file>