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对外连接功能</w:t>
      </w: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对外参数说明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参数名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pid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visitTimes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患者就诊次数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encId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患者就诊号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ward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病区编码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dept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科室编码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patientNo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患者住院号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in_patient_no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患者住院号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userId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当前员工编码</w:t>
            </w:r>
          </w:p>
        </w:tc>
      </w:tr>
    </w:tbl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例如：CCBT阳光评估  的链接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"https://www.baidu.com?search=${in_patient_no}" </w:instrText>
      </w:r>
      <w:r>
        <w:rPr>
          <w:rFonts w:hint="eastAsia"/>
          <w:lang w:eastAsia="zh-CN"/>
        </w:rPr>
        <w:fldChar w:fldCharType="separate"/>
      </w:r>
      <w:r>
        <w:rPr>
          <w:rStyle w:val="8"/>
          <w:rFonts w:hint="eastAsia"/>
          <w:lang w:eastAsia="zh-CN"/>
        </w:rPr>
        <w:t>https://www.baidu.com?</w:t>
      </w:r>
      <w:r>
        <w:rPr>
          <w:rStyle w:val="8"/>
          <w:rFonts w:hint="eastAsia"/>
          <w:highlight w:val="yellow"/>
          <w:lang w:eastAsia="zh-CN"/>
        </w:rPr>
        <w:t>search</w:t>
      </w:r>
      <w:r>
        <w:rPr>
          <w:rStyle w:val="8"/>
          <w:rFonts w:hint="eastAsia"/>
          <w:lang w:eastAsia="zh-CN"/>
        </w:rPr>
        <w:t>=</w:t>
      </w:r>
      <w:r>
        <w:rPr>
          <w:rStyle w:val="8"/>
          <w:rFonts w:hint="eastAsia"/>
          <w:highlight w:val="cyan"/>
          <w:lang w:eastAsia="zh-CN"/>
        </w:rPr>
        <w:t>${in_patient_no}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</w:t>
      </w:r>
      <w:r>
        <w:rPr>
          <w:rFonts w:hint="eastAsia"/>
          <w:lang w:val="en-US" w:eastAsia="zh-CN"/>
        </w:rPr>
        <w:t>: 黄色部分是第三方接口的指定入参名称</w:t>
      </w: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lang w:val="en-US" w:eastAsia="zh-CN"/>
        </w:rPr>
        <w:t>蓝色部分是本系统进行替换的格式 格式要求</w:t>
      </w:r>
      <w:r>
        <w:rPr>
          <w:rFonts w:hint="eastAsia"/>
          <w:highlight w:val="red"/>
          <w:lang w:val="en-US" w:eastAsia="zh-CN"/>
        </w:rPr>
        <w:t>${上面表格参数名}</w:t>
      </w:r>
    </w:p>
    <w:p>
      <w:pPr>
        <w:rPr>
          <w:rFonts w:hint="default"/>
          <w:b w:val="0"/>
          <w:bCs w:val="0"/>
          <w:i w:val="0"/>
          <w:iCs w:val="0"/>
          <w:highlight w:val="red"/>
          <w:u w:val="none"/>
          <w:lang w:val="en-US" w:eastAsia="zh-CN"/>
        </w:rPr>
      </w:pPr>
      <w:r>
        <w:rPr>
          <w:rFonts w:hint="eastAsia"/>
          <w:b/>
          <w:bCs/>
          <w:i/>
          <w:iCs/>
          <w:highlight w:val="none"/>
          <w:u w:val="single"/>
          <w:lang w:val="en-US" w:eastAsia="zh-CN"/>
        </w:rPr>
        <w:t xml:space="preserve">上面表格参数名 </w:t>
      </w:r>
      <w:r>
        <w:rPr>
          <w:rFonts w:hint="eastAsia"/>
          <w:b w:val="0"/>
          <w:bCs w:val="0"/>
          <w:i w:val="0"/>
          <w:iCs w:val="0"/>
          <w:highlight w:val="none"/>
          <w:u w:val="none"/>
          <w:lang w:val="en-US" w:eastAsia="zh-CN"/>
        </w:rPr>
        <w:t>指1.1中的参数名中的英文编码 全部</w:t>
      </w:r>
      <w:r>
        <w:rPr>
          <w:rFonts w:hint="eastAsia"/>
          <w:b w:val="0"/>
          <w:bCs w:val="0"/>
          <w:i w:val="0"/>
          <w:iCs w:val="0"/>
          <w:color w:val="0000FF"/>
          <w:highlight w:val="none"/>
          <w:u w:val="none"/>
          <w:lang w:val="en-US" w:eastAsia="zh-CN"/>
        </w:rPr>
        <w:t>小写。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4F868"/>
    <w:multiLevelType w:val="multilevel"/>
    <w:tmpl w:val="C174F8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2021-01-26T13:53:59Z</dcterms:created>
  <dc:creator>Administrator</dc:creator>
  <cp:lastModifiedBy>付释雷</cp:lastModifiedBy>
  <dcterms:modified xsi:type="dcterms:W3CDTF">2021-01-26T14:10:57Z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