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73C4" w:rsidRDefault="00AC7774" w:rsidP="00BA6158">
      <w:pPr>
        <w:rPr>
          <w:sz w:val="30"/>
          <w:szCs w:val="30"/>
        </w:rPr>
      </w:pPr>
      <w:r>
        <w:rPr>
          <w:rFonts w:hint="eastAsia"/>
          <w:sz w:val="30"/>
          <w:szCs w:val="30"/>
        </w:rPr>
        <w:t>出入量</w:t>
      </w:r>
      <w:r w:rsidR="002273C4">
        <w:rPr>
          <w:rFonts w:hint="eastAsia"/>
          <w:sz w:val="30"/>
          <w:szCs w:val="30"/>
        </w:rPr>
        <w:t>自动小结</w:t>
      </w:r>
      <w:r w:rsidR="004C6ADB">
        <w:rPr>
          <w:rFonts w:hint="eastAsia"/>
          <w:sz w:val="30"/>
          <w:szCs w:val="30"/>
        </w:rPr>
        <w:t>插入危重护理记录单</w:t>
      </w:r>
    </w:p>
    <w:p w:rsidR="004C6ADB" w:rsidRPr="008676DF" w:rsidRDefault="004C6ADB" w:rsidP="00BA6158">
      <w:pPr>
        <w:rPr>
          <w:rFonts w:hint="eastAsia"/>
          <w:szCs w:val="21"/>
        </w:rPr>
      </w:pPr>
      <w:bookmarkStart w:id="0" w:name="_GoBack"/>
      <w:bookmarkEnd w:id="0"/>
    </w:p>
    <w:p w:rsidR="002273C4" w:rsidRDefault="002273C4" w:rsidP="00BA6158">
      <w:pPr>
        <w:rPr>
          <w:szCs w:val="21"/>
        </w:rPr>
      </w:pPr>
      <w:r>
        <w:rPr>
          <w:rFonts w:hint="eastAsia"/>
          <w:szCs w:val="21"/>
        </w:rPr>
        <w:t>小结结果可能会出现延迟，定时作业执行后，可能大概几秒后数据才会出现在危重护理记录单。详细的配置如下：</w:t>
      </w:r>
    </w:p>
    <w:p w:rsidR="002273C4" w:rsidRPr="002273C4" w:rsidRDefault="002273C4" w:rsidP="00BA6158">
      <w:pPr>
        <w:rPr>
          <w:szCs w:val="21"/>
        </w:rPr>
      </w:pPr>
    </w:p>
    <w:p w:rsidR="004315E4" w:rsidRPr="00BA6158" w:rsidRDefault="00BA6158" w:rsidP="00BA6158">
      <w:pPr>
        <w:rPr>
          <w:sz w:val="30"/>
          <w:szCs w:val="30"/>
        </w:rPr>
      </w:pPr>
      <w:r>
        <w:rPr>
          <w:rFonts w:hint="eastAsia"/>
          <w:sz w:val="30"/>
          <w:szCs w:val="30"/>
        </w:rPr>
        <w:t>1</w:t>
      </w:r>
      <w:r>
        <w:rPr>
          <w:sz w:val="30"/>
          <w:szCs w:val="30"/>
        </w:rPr>
        <w:t>.</w:t>
      </w:r>
      <w:r w:rsidR="004C0D09" w:rsidRPr="00BA6158">
        <w:rPr>
          <w:rFonts w:hint="eastAsia"/>
          <w:sz w:val="30"/>
          <w:szCs w:val="30"/>
        </w:rPr>
        <w:t>首先建立一个流程</w:t>
      </w:r>
    </w:p>
    <w:p w:rsidR="004C0D09" w:rsidRDefault="004C0D09" w:rsidP="004C0D09">
      <w:pPr>
        <w:pStyle w:val="a7"/>
        <w:ind w:left="360" w:firstLineChars="0" w:firstLine="0"/>
      </w:pPr>
      <w:r>
        <w:rPr>
          <w:noProof/>
        </w:rPr>
        <w:drawing>
          <wp:inline distT="0" distB="0" distL="0" distR="0" wp14:anchorId="54656438" wp14:editId="25904F50">
            <wp:extent cx="5274310" cy="2536825"/>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74310" cy="2536825"/>
                    </a:xfrm>
                    <a:prstGeom prst="rect">
                      <a:avLst/>
                    </a:prstGeom>
                  </pic:spPr>
                </pic:pic>
              </a:graphicData>
            </a:graphic>
          </wp:inline>
        </w:drawing>
      </w:r>
    </w:p>
    <w:p w:rsidR="004C0D09" w:rsidRDefault="004C0D09" w:rsidP="004C0D09">
      <w:pPr>
        <w:pStyle w:val="a7"/>
        <w:ind w:left="360" w:firstLineChars="0" w:firstLine="0"/>
      </w:pPr>
    </w:p>
    <w:p w:rsidR="004C0D09" w:rsidRDefault="004C0D09" w:rsidP="004C0D09">
      <w:pPr>
        <w:pStyle w:val="a7"/>
        <w:ind w:left="360" w:firstLineChars="0" w:firstLine="0"/>
      </w:pPr>
      <w:r>
        <w:rPr>
          <w:rFonts w:hint="eastAsia"/>
        </w:rPr>
        <w:t>创建一个流程节点，然后点击节点进行配置</w:t>
      </w:r>
    </w:p>
    <w:p w:rsidR="004C0D09" w:rsidRDefault="004C0D09" w:rsidP="004C0D09">
      <w:pPr>
        <w:pStyle w:val="a7"/>
        <w:ind w:left="360" w:firstLineChars="0" w:firstLine="0"/>
      </w:pPr>
      <w:r>
        <w:rPr>
          <w:noProof/>
        </w:rPr>
        <w:drawing>
          <wp:inline distT="0" distB="0" distL="0" distR="0" wp14:anchorId="25EB0308" wp14:editId="20613E8E">
            <wp:extent cx="5274310" cy="2536825"/>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2536825"/>
                    </a:xfrm>
                    <a:prstGeom prst="rect">
                      <a:avLst/>
                    </a:prstGeom>
                  </pic:spPr>
                </pic:pic>
              </a:graphicData>
            </a:graphic>
          </wp:inline>
        </w:drawing>
      </w:r>
    </w:p>
    <w:p w:rsidR="004C0D09" w:rsidRDefault="004C0D09" w:rsidP="004C0D09">
      <w:pPr>
        <w:pStyle w:val="a7"/>
        <w:ind w:left="360" w:firstLineChars="0" w:firstLine="0"/>
      </w:pPr>
    </w:p>
    <w:p w:rsidR="004C0D09" w:rsidRDefault="004C0D09" w:rsidP="004C0D09">
      <w:pPr>
        <w:pStyle w:val="a7"/>
        <w:ind w:left="360" w:firstLineChars="0" w:firstLine="0"/>
      </w:pPr>
      <w:r>
        <w:rPr>
          <w:rFonts w:hint="eastAsia"/>
        </w:rPr>
        <w:t>将节点设置为如下：</w:t>
      </w:r>
    </w:p>
    <w:p w:rsidR="004C0D09" w:rsidRDefault="004F0802" w:rsidP="004C0D09">
      <w:pPr>
        <w:pStyle w:val="a7"/>
        <w:ind w:left="360" w:firstLineChars="0" w:firstLine="0"/>
      </w:pPr>
      <w:r>
        <w:rPr>
          <w:noProof/>
        </w:rPr>
        <w:lastRenderedPageBreak/>
        <w:drawing>
          <wp:inline distT="0" distB="0" distL="0" distR="0" wp14:anchorId="6D07CB2C" wp14:editId="2253AF41">
            <wp:extent cx="5274310" cy="2536825"/>
            <wp:effectExtent l="0" t="0" r="254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74310" cy="2536825"/>
                    </a:xfrm>
                    <a:prstGeom prst="rect">
                      <a:avLst/>
                    </a:prstGeom>
                  </pic:spPr>
                </pic:pic>
              </a:graphicData>
            </a:graphic>
          </wp:inline>
        </w:drawing>
      </w:r>
    </w:p>
    <w:p w:rsidR="008C2729" w:rsidRPr="00BA6158" w:rsidRDefault="00BA6158" w:rsidP="00BA6158">
      <w:pPr>
        <w:rPr>
          <w:sz w:val="30"/>
          <w:szCs w:val="30"/>
        </w:rPr>
      </w:pPr>
      <w:r w:rsidRPr="00BA6158">
        <w:rPr>
          <w:sz w:val="30"/>
          <w:szCs w:val="30"/>
        </w:rPr>
        <w:t>2</w:t>
      </w:r>
      <w:r w:rsidRPr="00BA6158">
        <w:rPr>
          <w:rFonts w:hint="eastAsia"/>
          <w:sz w:val="30"/>
          <w:szCs w:val="30"/>
        </w:rPr>
        <w:t>.</w:t>
      </w:r>
      <w:r w:rsidR="008C2729" w:rsidRPr="00BA6158">
        <w:rPr>
          <w:rFonts w:hint="eastAsia"/>
          <w:sz w:val="30"/>
          <w:szCs w:val="30"/>
        </w:rPr>
        <w:t>进行功能配置，绑定流程</w:t>
      </w:r>
    </w:p>
    <w:p w:rsidR="00403051" w:rsidRDefault="00403051" w:rsidP="00403051">
      <w:pPr>
        <w:ind w:firstLine="360"/>
      </w:pPr>
    </w:p>
    <w:p w:rsidR="008C2729" w:rsidRDefault="00B7416B" w:rsidP="00B7416B">
      <w:pPr>
        <w:ind w:firstLineChars="200" w:firstLine="420"/>
      </w:pPr>
      <w:r>
        <w:rPr>
          <w:noProof/>
        </w:rPr>
        <w:drawing>
          <wp:inline distT="0" distB="0" distL="0" distR="0" wp14:anchorId="5C01B33E" wp14:editId="29A813F0">
            <wp:extent cx="5274310" cy="2536825"/>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74310" cy="2536825"/>
                    </a:xfrm>
                    <a:prstGeom prst="rect">
                      <a:avLst/>
                    </a:prstGeom>
                  </pic:spPr>
                </pic:pic>
              </a:graphicData>
            </a:graphic>
          </wp:inline>
        </w:drawing>
      </w:r>
    </w:p>
    <w:p w:rsidR="00BA6158" w:rsidRDefault="00BA6158" w:rsidP="008C2729">
      <w:pPr>
        <w:pStyle w:val="a7"/>
        <w:ind w:left="360" w:firstLineChars="0" w:firstLine="0"/>
      </w:pPr>
    </w:p>
    <w:p w:rsidR="00BA6158" w:rsidRDefault="00BA6158" w:rsidP="00BA6158">
      <w:pPr>
        <w:rPr>
          <w:sz w:val="30"/>
          <w:szCs w:val="30"/>
        </w:rPr>
      </w:pPr>
      <w:r>
        <w:rPr>
          <w:rFonts w:hint="eastAsia"/>
          <w:sz w:val="30"/>
          <w:szCs w:val="30"/>
        </w:rPr>
        <w:t>3</w:t>
      </w:r>
      <w:r>
        <w:rPr>
          <w:sz w:val="30"/>
          <w:szCs w:val="30"/>
        </w:rPr>
        <w:t>.</w:t>
      </w:r>
      <w:r w:rsidRPr="00BA6158">
        <w:rPr>
          <w:rFonts w:hint="eastAsia"/>
          <w:sz w:val="30"/>
          <w:szCs w:val="30"/>
        </w:rPr>
        <w:t>配置一个数据源</w:t>
      </w:r>
    </w:p>
    <w:p w:rsidR="00C2325B" w:rsidRDefault="00C2325B" w:rsidP="00BA6158">
      <w:pPr>
        <w:rPr>
          <w:rFonts w:ascii="Times New Roman" w:hAnsi="Times New Roman" w:cs="Times New Roman"/>
          <w:szCs w:val="21"/>
        </w:rPr>
      </w:pPr>
      <w:r>
        <w:rPr>
          <w:noProof/>
        </w:rPr>
        <w:lastRenderedPageBreak/>
        <w:drawing>
          <wp:inline distT="0" distB="0" distL="0" distR="0" wp14:anchorId="1A673462" wp14:editId="2B2E3968">
            <wp:extent cx="5274310" cy="2536825"/>
            <wp:effectExtent l="0" t="0" r="254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274310" cy="2536825"/>
                    </a:xfrm>
                    <a:prstGeom prst="rect">
                      <a:avLst/>
                    </a:prstGeom>
                  </pic:spPr>
                </pic:pic>
              </a:graphicData>
            </a:graphic>
          </wp:inline>
        </w:drawing>
      </w:r>
    </w:p>
    <w:p w:rsidR="00C2325B" w:rsidRDefault="00C2325B" w:rsidP="00BA6158">
      <w:pPr>
        <w:rPr>
          <w:rFonts w:ascii="Times New Roman" w:hAnsi="Times New Roman" w:cs="Times New Roman"/>
          <w:szCs w:val="21"/>
        </w:rPr>
      </w:pPr>
      <w:r>
        <w:rPr>
          <w:noProof/>
        </w:rPr>
        <w:drawing>
          <wp:inline distT="0" distB="0" distL="0" distR="0" wp14:anchorId="230314D4" wp14:editId="1BE6F8E2">
            <wp:extent cx="5274310" cy="2536825"/>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274310" cy="2536825"/>
                    </a:xfrm>
                    <a:prstGeom prst="rect">
                      <a:avLst/>
                    </a:prstGeom>
                  </pic:spPr>
                </pic:pic>
              </a:graphicData>
            </a:graphic>
          </wp:inline>
        </w:drawing>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select distinct t.*,uu.sign_pic from (</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select ci.id_col AS ID,</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u.nm,</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col.id_enc AS ENC_ID,</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col.ward_code AS WARD_CD,</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col.dept_code AS DEPT_CD,</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col.measure_time as BIZ_TIME,</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col.measure_time as "rq",</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u.user_id as user_id,</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sum(case ci.name when '</w:t>
      </w:r>
      <w:r w:rsidRPr="00990EC7">
        <w:rPr>
          <w:rFonts w:ascii="Times New Roman" w:hAnsi="Times New Roman" w:cs="Times New Roman"/>
          <w:sz w:val="18"/>
          <w:szCs w:val="18"/>
        </w:rPr>
        <w:t>入量小结</w:t>
      </w:r>
      <w:r w:rsidRPr="00990EC7">
        <w:rPr>
          <w:rFonts w:ascii="Times New Roman" w:hAnsi="Times New Roman" w:cs="Times New Roman"/>
          <w:sz w:val="18"/>
          <w:szCs w:val="18"/>
        </w:rPr>
        <w:t>' then ci.value else '0' end) "zrl",</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ab/>
        <w:t xml:space="preserve">   sum(case ci.name when '</w:t>
      </w:r>
      <w:r w:rsidRPr="00990EC7">
        <w:rPr>
          <w:rFonts w:ascii="Times New Roman" w:hAnsi="Times New Roman" w:cs="Times New Roman"/>
          <w:sz w:val="18"/>
          <w:szCs w:val="18"/>
        </w:rPr>
        <w:t>出量小结</w:t>
      </w:r>
      <w:r w:rsidRPr="00990EC7">
        <w:rPr>
          <w:rFonts w:ascii="Times New Roman" w:hAnsi="Times New Roman" w:cs="Times New Roman"/>
          <w:sz w:val="18"/>
          <w:szCs w:val="18"/>
        </w:rPr>
        <w:t>' then ci.value else '0' end) "zcl",</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ab/>
        <w:t xml:space="preserve">   sum(case ci.name when '</w:t>
      </w:r>
      <w:r w:rsidRPr="00990EC7">
        <w:rPr>
          <w:rFonts w:ascii="Times New Roman" w:hAnsi="Times New Roman" w:cs="Times New Roman"/>
          <w:sz w:val="18"/>
          <w:szCs w:val="18"/>
        </w:rPr>
        <w:t>引流量</w:t>
      </w:r>
      <w:r w:rsidRPr="00990EC7">
        <w:rPr>
          <w:rFonts w:ascii="Times New Roman" w:hAnsi="Times New Roman" w:cs="Times New Roman"/>
          <w:sz w:val="18"/>
          <w:szCs w:val="18"/>
        </w:rPr>
        <w:t>' then ci.value when '24h</w:t>
      </w:r>
      <w:r w:rsidRPr="00990EC7">
        <w:rPr>
          <w:rFonts w:ascii="Times New Roman" w:hAnsi="Times New Roman" w:cs="Times New Roman"/>
          <w:sz w:val="18"/>
          <w:szCs w:val="18"/>
        </w:rPr>
        <w:t>引流量</w:t>
      </w:r>
      <w:r w:rsidRPr="00990EC7">
        <w:rPr>
          <w:rFonts w:ascii="Times New Roman" w:hAnsi="Times New Roman" w:cs="Times New Roman"/>
          <w:sz w:val="18"/>
          <w:szCs w:val="18"/>
        </w:rPr>
        <w:t>' then ci.value else '0' end) "yll",</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ab/>
        <w:t xml:space="preserve">   sum(case ci.name when '</w:t>
      </w:r>
      <w:r w:rsidRPr="00990EC7">
        <w:rPr>
          <w:rFonts w:ascii="Times New Roman" w:hAnsi="Times New Roman" w:cs="Times New Roman"/>
          <w:sz w:val="18"/>
          <w:szCs w:val="18"/>
        </w:rPr>
        <w:t>口服</w:t>
      </w:r>
      <w:r w:rsidRPr="00990EC7">
        <w:rPr>
          <w:rFonts w:ascii="Times New Roman" w:hAnsi="Times New Roman" w:cs="Times New Roman"/>
          <w:sz w:val="18"/>
          <w:szCs w:val="18"/>
        </w:rPr>
        <w:t>' then ci.value when '24h</w:t>
      </w:r>
      <w:r w:rsidRPr="00990EC7">
        <w:rPr>
          <w:rFonts w:ascii="Times New Roman" w:hAnsi="Times New Roman" w:cs="Times New Roman"/>
          <w:sz w:val="18"/>
          <w:szCs w:val="18"/>
        </w:rPr>
        <w:t>口服</w:t>
      </w:r>
      <w:r w:rsidRPr="00990EC7">
        <w:rPr>
          <w:rFonts w:ascii="Times New Roman" w:hAnsi="Times New Roman" w:cs="Times New Roman"/>
          <w:sz w:val="18"/>
          <w:szCs w:val="18"/>
        </w:rPr>
        <w:t xml:space="preserve">' then ci.value else '0' end) "kf", </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ab/>
        <w:t xml:space="preserve">   sum(case ci.name when '</w:t>
      </w:r>
      <w:r w:rsidRPr="00990EC7">
        <w:rPr>
          <w:rFonts w:ascii="Times New Roman" w:hAnsi="Times New Roman" w:cs="Times New Roman"/>
          <w:sz w:val="18"/>
          <w:szCs w:val="18"/>
        </w:rPr>
        <w:t>其他出量</w:t>
      </w:r>
      <w:r w:rsidRPr="00990EC7">
        <w:rPr>
          <w:rFonts w:ascii="Times New Roman" w:hAnsi="Times New Roman" w:cs="Times New Roman"/>
          <w:sz w:val="18"/>
          <w:szCs w:val="18"/>
        </w:rPr>
        <w:t>' then ci.value when '24h</w:t>
      </w:r>
      <w:r w:rsidRPr="00990EC7">
        <w:rPr>
          <w:rFonts w:ascii="Times New Roman" w:hAnsi="Times New Roman" w:cs="Times New Roman"/>
          <w:sz w:val="18"/>
          <w:szCs w:val="18"/>
        </w:rPr>
        <w:t>其他出量</w:t>
      </w:r>
      <w:r w:rsidRPr="00990EC7">
        <w:rPr>
          <w:rFonts w:ascii="Times New Roman" w:hAnsi="Times New Roman" w:cs="Times New Roman"/>
          <w:sz w:val="18"/>
          <w:szCs w:val="18"/>
        </w:rPr>
        <w:t xml:space="preserve">' then ci.value else '0' end) "other_cl", </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ab/>
        <w:t xml:space="preserve">   sum(case ci.name when '</w:t>
      </w:r>
      <w:r w:rsidRPr="00990EC7">
        <w:rPr>
          <w:rFonts w:ascii="Times New Roman" w:hAnsi="Times New Roman" w:cs="Times New Roman"/>
          <w:sz w:val="18"/>
          <w:szCs w:val="18"/>
        </w:rPr>
        <w:t>尿量</w:t>
      </w:r>
      <w:r w:rsidRPr="00990EC7">
        <w:rPr>
          <w:rFonts w:ascii="Times New Roman" w:hAnsi="Times New Roman" w:cs="Times New Roman"/>
          <w:sz w:val="18"/>
          <w:szCs w:val="18"/>
        </w:rPr>
        <w:t>' then ci.value when '24h</w:t>
      </w:r>
      <w:r w:rsidRPr="00990EC7">
        <w:rPr>
          <w:rFonts w:ascii="Times New Roman" w:hAnsi="Times New Roman" w:cs="Times New Roman"/>
          <w:sz w:val="18"/>
          <w:szCs w:val="18"/>
        </w:rPr>
        <w:t>尿量</w:t>
      </w:r>
      <w:r w:rsidRPr="00990EC7">
        <w:rPr>
          <w:rFonts w:ascii="Times New Roman" w:hAnsi="Times New Roman" w:cs="Times New Roman"/>
          <w:sz w:val="18"/>
          <w:szCs w:val="18"/>
        </w:rPr>
        <w:t>' then ci.value else '0' end) "nl",</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ab/>
        <w:t xml:space="preserve">   sum(case ci.name when '</w:t>
      </w:r>
      <w:r w:rsidRPr="00990EC7">
        <w:rPr>
          <w:rFonts w:ascii="Times New Roman" w:hAnsi="Times New Roman" w:cs="Times New Roman"/>
          <w:sz w:val="18"/>
          <w:szCs w:val="18"/>
        </w:rPr>
        <w:t>静脉</w:t>
      </w:r>
      <w:r w:rsidRPr="00990EC7">
        <w:rPr>
          <w:rFonts w:ascii="Times New Roman" w:hAnsi="Times New Roman" w:cs="Times New Roman"/>
          <w:sz w:val="18"/>
          <w:szCs w:val="18"/>
        </w:rPr>
        <w:t>' then ci.value when '24h</w:t>
      </w:r>
      <w:r w:rsidRPr="00990EC7">
        <w:rPr>
          <w:rFonts w:ascii="Times New Roman" w:hAnsi="Times New Roman" w:cs="Times New Roman"/>
          <w:sz w:val="18"/>
          <w:szCs w:val="18"/>
        </w:rPr>
        <w:t>静脉</w:t>
      </w:r>
      <w:r w:rsidRPr="00990EC7">
        <w:rPr>
          <w:rFonts w:ascii="Times New Roman" w:hAnsi="Times New Roman" w:cs="Times New Roman"/>
          <w:sz w:val="18"/>
          <w:szCs w:val="18"/>
        </w:rPr>
        <w:t>' then ci.value else '0' end) "jm",</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ci.ext_1 as "ext1",</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ci.ext_2 as "ext2"</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lastRenderedPageBreak/>
        <w:t xml:space="preserve">  from (select id_col,CAST(value as decimal(16,1)) value,name,ext_1,ext_2,crt_user_id from tc_col_item where value is not null and value !='') ci</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left join xap_user u</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on ci.crt_user_id = u.user_id</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left join tc_col col</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on ci.id_col = col.id_col</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where ext_1 is not null</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and ext_2 is not null</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and col.memo ='autoSummary'</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   and col.del_f ='0'</w:t>
      </w:r>
    </w:p>
    <w:p w:rsidR="00C2325B" w:rsidRPr="00990EC7" w:rsidRDefault="00C2325B" w:rsidP="00BA6158">
      <w:pPr>
        <w:rPr>
          <w:rFonts w:ascii="Times New Roman" w:hAnsi="Times New Roman" w:cs="Times New Roman"/>
          <w:sz w:val="18"/>
          <w:szCs w:val="18"/>
        </w:rPr>
      </w:pPr>
      <w:r w:rsidRPr="00990EC7">
        <w:rPr>
          <w:rFonts w:ascii="Times New Roman" w:hAnsi="Times New Roman" w:cs="Times New Roman"/>
          <w:sz w:val="18"/>
          <w:szCs w:val="18"/>
        </w:rPr>
        <w:t>group by ci.id_col,ext_1,ext_2,u.nm,col.id_enc,col.ward_code,col.dept_code,col.measure_time,</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u.user_id</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t</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 xml:space="preserve">inner join xap_user uu </w:t>
      </w:r>
    </w:p>
    <w:p w:rsidR="00BA6158"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on t.user_id =uu.user_id</w:t>
      </w:r>
    </w:p>
    <w:p w:rsidR="009601B1" w:rsidRPr="00990EC7" w:rsidRDefault="00BA6158" w:rsidP="00BA6158">
      <w:pPr>
        <w:rPr>
          <w:rFonts w:ascii="Times New Roman" w:hAnsi="Times New Roman" w:cs="Times New Roman"/>
          <w:sz w:val="18"/>
          <w:szCs w:val="18"/>
        </w:rPr>
      </w:pPr>
      <w:r w:rsidRPr="00990EC7">
        <w:rPr>
          <w:rFonts w:ascii="Times New Roman" w:hAnsi="Times New Roman" w:cs="Times New Roman"/>
          <w:sz w:val="18"/>
          <w:szCs w:val="18"/>
        </w:rPr>
        <w:t>order by BIZ_TIME desc</w:t>
      </w:r>
    </w:p>
    <w:p w:rsidR="00C2325B" w:rsidRPr="00D77151" w:rsidRDefault="00C2325B" w:rsidP="00C2325B">
      <w:pPr>
        <w:rPr>
          <w:sz w:val="30"/>
          <w:szCs w:val="30"/>
        </w:rPr>
      </w:pPr>
      <w:r>
        <w:rPr>
          <w:sz w:val="30"/>
          <w:szCs w:val="30"/>
        </w:rPr>
        <w:t>4.</w:t>
      </w:r>
      <w:r w:rsidRPr="00BA6158">
        <w:rPr>
          <w:rFonts w:hint="eastAsia"/>
          <w:sz w:val="30"/>
          <w:szCs w:val="30"/>
        </w:rPr>
        <w:t>配置</w:t>
      </w:r>
      <w:r>
        <w:rPr>
          <w:rFonts w:hint="eastAsia"/>
          <w:sz w:val="30"/>
          <w:szCs w:val="30"/>
        </w:rPr>
        <w:t>业务引用模板将数据展现在危重护理记录单</w:t>
      </w:r>
    </w:p>
    <w:p w:rsidR="00D77151" w:rsidRDefault="00D77151" w:rsidP="00C2325B">
      <w:r>
        <w:rPr>
          <w:noProof/>
        </w:rPr>
        <w:drawing>
          <wp:inline distT="0" distB="0" distL="0" distR="0" wp14:anchorId="4FAD967E" wp14:editId="370D2273">
            <wp:extent cx="5274310" cy="2303780"/>
            <wp:effectExtent l="0" t="0" r="254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274310" cy="2303780"/>
                    </a:xfrm>
                    <a:prstGeom prst="rect">
                      <a:avLst/>
                    </a:prstGeom>
                  </pic:spPr>
                </pic:pic>
              </a:graphicData>
            </a:graphic>
          </wp:inline>
        </w:drawing>
      </w:r>
    </w:p>
    <w:p w:rsidR="00D77151" w:rsidRPr="00D77151" w:rsidRDefault="00D77151" w:rsidP="00C2325B">
      <w:r w:rsidRPr="00C2325B">
        <w:rPr>
          <w:rFonts w:hint="eastAsia"/>
        </w:rPr>
        <w:t>在业务引用模板按照业务需求将数据源查询结果配置到危重护理记录单即可</w:t>
      </w:r>
    </w:p>
    <w:p w:rsidR="00FD5F58" w:rsidRDefault="00FD5F58" w:rsidP="00C2325B">
      <w:pPr>
        <w:rPr>
          <w:sz w:val="30"/>
          <w:szCs w:val="30"/>
        </w:rPr>
      </w:pPr>
      <w:r>
        <w:rPr>
          <w:noProof/>
        </w:rPr>
        <w:drawing>
          <wp:inline distT="0" distB="0" distL="0" distR="0" wp14:anchorId="0B4CA731" wp14:editId="596CF7C3">
            <wp:extent cx="5274310" cy="2536825"/>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274310" cy="2536825"/>
                    </a:xfrm>
                    <a:prstGeom prst="rect">
                      <a:avLst/>
                    </a:prstGeom>
                  </pic:spPr>
                </pic:pic>
              </a:graphicData>
            </a:graphic>
          </wp:inline>
        </w:drawing>
      </w:r>
    </w:p>
    <w:p w:rsidR="00FD5F58" w:rsidRPr="009601B1" w:rsidRDefault="00FD5F58" w:rsidP="00C2325B">
      <w:pPr>
        <w:rPr>
          <w:szCs w:val="21"/>
        </w:rPr>
      </w:pPr>
      <w:r w:rsidRPr="009601B1">
        <w:rPr>
          <w:rFonts w:hint="eastAsia"/>
          <w:szCs w:val="21"/>
        </w:rPr>
        <w:lastRenderedPageBreak/>
        <w:t>配置的字段名称要对应上文书中的字段</w:t>
      </w:r>
      <w:r w:rsidR="009C577D" w:rsidRPr="009601B1">
        <w:rPr>
          <w:rFonts w:hint="eastAsia"/>
          <w:szCs w:val="21"/>
        </w:rPr>
        <w:t>，如下两图所示：</w:t>
      </w:r>
    </w:p>
    <w:p w:rsidR="009C577D" w:rsidRDefault="009C577D" w:rsidP="00C2325B">
      <w:pPr>
        <w:rPr>
          <w:sz w:val="30"/>
          <w:szCs w:val="30"/>
        </w:rPr>
      </w:pPr>
    </w:p>
    <w:p w:rsidR="00FD5F58" w:rsidRDefault="00FD5F58" w:rsidP="00C2325B">
      <w:pPr>
        <w:rPr>
          <w:sz w:val="30"/>
          <w:szCs w:val="30"/>
        </w:rPr>
      </w:pPr>
      <w:r>
        <w:rPr>
          <w:noProof/>
        </w:rPr>
        <w:drawing>
          <wp:inline distT="0" distB="0" distL="0" distR="0" wp14:anchorId="2B462A61" wp14:editId="65D78A11">
            <wp:extent cx="5274310" cy="2933700"/>
            <wp:effectExtent l="0" t="0" r="254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74310" cy="2933700"/>
                    </a:xfrm>
                    <a:prstGeom prst="rect">
                      <a:avLst/>
                    </a:prstGeom>
                  </pic:spPr>
                </pic:pic>
              </a:graphicData>
            </a:graphic>
          </wp:inline>
        </w:drawing>
      </w:r>
    </w:p>
    <w:p w:rsidR="009C577D" w:rsidRDefault="009C577D" w:rsidP="00C2325B">
      <w:pPr>
        <w:rPr>
          <w:sz w:val="30"/>
          <w:szCs w:val="30"/>
        </w:rPr>
      </w:pPr>
      <w:r>
        <w:rPr>
          <w:noProof/>
        </w:rPr>
        <w:drawing>
          <wp:inline distT="0" distB="0" distL="0" distR="0" wp14:anchorId="2759B097" wp14:editId="3C2A519D">
            <wp:extent cx="5274310" cy="2536825"/>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2536825"/>
                    </a:xfrm>
                    <a:prstGeom prst="rect">
                      <a:avLst/>
                    </a:prstGeom>
                  </pic:spPr>
                </pic:pic>
              </a:graphicData>
            </a:graphic>
          </wp:inline>
        </w:drawing>
      </w:r>
    </w:p>
    <w:p w:rsidR="008676DF" w:rsidRDefault="008676DF" w:rsidP="00073ABF">
      <w:pPr>
        <w:rPr>
          <w:sz w:val="30"/>
          <w:szCs w:val="30"/>
        </w:rPr>
      </w:pPr>
    </w:p>
    <w:p w:rsidR="008676DF" w:rsidRDefault="008676DF" w:rsidP="00073ABF">
      <w:pPr>
        <w:rPr>
          <w:sz w:val="30"/>
          <w:szCs w:val="30"/>
        </w:rPr>
      </w:pPr>
    </w:p>
    <w:p w:rsidR="008676DF" w:rsidRDefault="008676DF" w:rsidP="00073ABF">
      <w:pPr>
        <w:rPr>
          <w:sz w:val="30"/>
          <w:szCs w:val="30"/>
        </w:rPr>
      </w:pPr>
    </w:p>
    <w:p w:rsidR="008676DF" w:rsidRDefault="008676DF" w:rsidP="00073ABF">
      <w:pPr>
        <w:rPr>
          <w:sz w:val="30"/>
          <w:szCs w:val="30"/>
        </w:rPr>
      </w:pPr>
    </w:p>
    <w:p w:rsidR="008676DF" w:rsidRDefault="008676DF" w:rsidP="00073ABF">
      <w:pPr>
        <w:rPr>
          <w:sz w:val="30"/>
          <w:szCs w:val="30"/>
        </w:rPr>
      </w:pPr>
    </w:p>
    <w:p w:rsidR="008676DF" w:rsidRDefault="008676DF" w:rsidP="00073ABF">
      <w:pPr>
        <w:rPr>
          <w:sz w:val="30"/>
          <w:szCs w:val="30"/>
        </w:rPr>
      </w:pPr>
    </w:p>
    <w:p w:rsidR="00073ABF" w:rsidRDefault="00073ABF" w:rsidP="00073ABF">
      <w:pPr>
        <w:rPr>
          <w:sz w:val="30"/>
          <w:szCs w:val="30"/>
        </w:rPr>
      </w:pPr>
      <w:r>
        <w:rPr>
          <w:sz w:val="30"/>
          <w:szCs w:val="30"/>
        </w:rPr>
        <w:t>4.</w:t>
      </w:r>
      <w:r w:rsidR="009601B1">
        <w:rPr>
          <w:rFonts w:hint="eastAsia"/>
          <w:sz w:val="30"/>
          <w:szCs w:val="30"/>
        </w:rPr>
        <w:t>最后</w:t>
      </w:r>
      <w:r>
        <w:rPr>
          <w:rFonts w:hint="eastAsia"/>
          <w:sz w:val="30"/>
          <w:szCs w:val="30"/>
        </w:rPr>
        <w:t>将配置好的模板绑定到流程和功能点配置中</w:t>
      </w:r>
    </w:p>
    <w:p w:rsidR="00073ABF" w:rsidRDefault="00073ABF" w:rsidP="00073ABF">
      <w:pPr>
        <w:rPr>
          <w:sz w:val="30"/>
          <w:szCs w:val="30"/>
        </w:rPr>
      </w:pPr>
      <w:r>
        <w:rPr>
          <w:noProof/>
        </w:rPr>
        <w:lastRenderedPageBreak/>
        <w:drawing>
          <wp:inline distT="0" distB="0" distL="0" distR="0" wp14:anchorId="65B767CD" wp14:editId="58D8137D">
            <wp:extent cx="5274310" cy="2536825"/>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536825"/>
                    </a:xfrm>
                    <a:prstGeom prst="rect">
                      <a:avLst/>
                    </a:prstGeom>
                  </pic:spPr>
                </pic:pic>
              </a:graphicData>
            </a:graphic>
          </wp:inline>
        </w:drawing>
      </w:r>
    </w:p>
    <w:p w:rsidR="00073ABF" w:rsidRPr="00BA6158" w:rsidRDefault="00073ABF" w:rsidP="00073ABF">
      <w:pPr>
        <w:rPr>
          <w:sz w:val="30"/>
          <w:szCs w:val="30"/>
        </w:rPr>
      </w:pPr>
      <w:r>
        <w:rPr>
          <w:noProof/>
        </w:rPr>
        <w:drawing>
          <wp:inline distT="0" distB="0" distL="0" distR="0" wp14:anchorId="22072B9E" wp14:editId="5E46ED56">
            <wp:extent cx="5274310" cy="2536825"/>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274310" cy="2536825"/>
                    </a:xfrm>
                    <a:prstGeom prst="rect">
                      <a:avLst/>
                    </a:prstGeom>
                  </pic:spPr>
                </pic:pic>
              </a:graphicData>
            </a:graphic>
          </wp:inline>
        </w:drawing>
      </w:r>
    </w:p>
    <w:p w:rsidR="008676DF" w:rsidRDefault="008676DF" w:rsidP="00C2325B">
      <w:pPr>
        <w:rPr>
          <w:sz w:val="30"/>
          <w:szCs w:val="30"/>
        </w:rPr>
      </w:pPr>
      <w:r>
        <w:rPr>
          <w:rFonts w:hint="eastAsia"/>
          <w:sz w:val="30"/>
          <w:szCs w:val="30"/>
        </w:rPr>
        <w:t>5、添加启动配置</w:t>
      </w:r>
    </w:p>
    <w:p w:rsidR="00E13FC0" w:rsidRDefault="00E13FC0" w:rsidP="008676D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b/>
          <w:bCs/>
          <w:color w:val="008000"/>
          <w:kern w:val="0"/>
          <w:sz w:val="23"/>
          <w:szCs w:val="23"/>
        </w:rPr>
      </w:pPr>
      <w:r w:rsidRPr="00E13FC0">
        <w:rPr>
          <w:rFonts w:ascii="Consolas" w:eastAsia="宋体" w:hAnsi="Consolas" w:cs="宋体" w:hint="eastAsia"/>
          <w:b/>
          <w:bCs/>
          <w:color w:val="008000"/>
          <w:kern w:val="0"/>
          <w:sz w:val="23"/>
          <w:szCs w:val="23"/>
          <w:highlight w:val="yellow"/>
        </w:rPr>
        <w:t>开启自动配置：</w:t>
      </w:r>
    </w:p>
    <w:p w:rsidR="00E13FC0" w:rsidRDefault="008676DF" w:rsidP="008676D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b/>
          <w:bCs/>
          <w:color w:val="008000"/>
          <w:kern w:val="0"/>
          <w:sz w:val="23"/>
          <w:szCs w:val="23"/>
        </w:rPr>
      </w:pPr>
      <w:r w:rsidRPr="008676DF">
        <w:rPr>
          <w:rFonts w:ascii="Consolas" w:eastAsia="宋体" w:hAnsi="Consolas" w:cs="宋体"/>
          <w:b/>
          <w:bCs/>
          <w:color w:val="008000"/>
          <w:kern w:val="0"/>
          <w:sz w:val="23"/>
          <w:szCs w:val="23"/>
        </w:rPr>
        <w:t>AUTO_SUMMARY</w:t>
      </w:r>
      <w:r w:rsidR="00E13FC0">
        <w:rPr>
          <w:rFonts w:ascii="Consolas" w:eastAsia="宋体" w:hAnsi="Consolas" w:cs="宋体" w:hint="eastAsia"/>
          <w:b/>
          <w:bCs/>
          <w:color w:val="008000"/>
          <w:kern w:val="0"/>
          <w:sz w:val="23"/>
          <w:szCs w:val="23"/>
        </w:rPr>
        <w:t xml:space="preserve"> </w:t>
      </w:r>
      <w:r w:rsidR="00E13FC0">
        <w:rPr>
          <w:rFonts w:ascii="Consolas" w:eastAsia="宋体" w:hAnsi="Consolas" w:cs="宋体"/>
          <w:b/>
          <w:bCs/>
          <w:color w:val="008000"/>
          <w:kern w:val="0"/>
          <w:sz w:val="23"/>
          <w:szCs w:val="23"/>
        </w:rPr>
        <w:t xml:space="preserve">  </w:t>
      </w:r>
    </w:p>
    <w:p w:rsidR="008676DF" w:rsidRPr="00E13FC0" w:rsidRDefault="008676DF" w:rsidP="008676DF">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b/>
          <w:bCs/>
          <w:color w:val="008000"/>
          <w:kern w:val="0"/>
          <w:sz w:val="23"/>
          <w:szCs w:val="23"/>
        </w:rPr>
      </w:pPr>
      <w:r>
        <w:rPr>
          <w:rFonts w:ascii="Consolas" w:eastAsia="宋体" w:hAnsi="Consolas" w:cs="宋体" w:hint="eastAsia"/>
          <w:b/>
          <w:bCs/>
          <w:color w:val="008000"/>
          <w:kern w:val="0"/>
          <w:sz w:val="23"/>
          <w:szCs w:val="23"/>
        </w:rPr>
        <w:t>open</w:t>
      </w:r>
    </w:p>
    <w:p w:rsidR="008676DF" w:rsidRDefault="000767B6" w:rsidP="00C2325B">
      <w:pPr>
        <w:rPr>
          <w:sz w:val="30"/>
          <w:szCs w:val="30"/>
        </w:rPr>
      </w:pPr>
      <w:r>
        <w:rPr>
          <w:noProof/>
        </w:rPr>
        <w:drawing>
          <wp:inline distT="0" distB="0" distL="0" distR="0" wp14:anchorId="53DA092D" wp14:editId="12EEA437">
            <wp:extent cx="5274310" cy="2536825"/>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274310" cy="2536825"/>
                    </a:xfrm>
                    <a:prstGeom prst="rect">
                      <a:avLst/>
                    </a:prstGeom>
                  </pic:spPr>
                </pic:pic>
              </a:graphicData>
            </a:graphic>
          </wp:inline>
        </w:drawing>
      </w:r>
    </w:p>
    <w:p w:rsidR="00E13FC0" w:rsidRPr="00E13FC0" w:rsidRDefault="00E13FC0" w:rsidP="00E13FC0">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b/>
          <w:bCs/>
          <w:color w:val="008000"/>
          <w:kern w:val="0"/>
          <w:sz w:val="23"/>
          <w:szCs w:val="23"/>
        </w:rPr>
      </w:pPr>
      <w:r w:rsidRPr="00E13FC0">
        <w:rPr>
          <w:rFonts w:ascii="Consolas" w:eastAsia="宋体" w:hAnsi="Consolas" w:cs="宋体" w:hint="eastAsia"/>
          <w:b/>
          <w:bCs/>
          <w:color w:val="008000"/>
          <w:kern w:val="0"/>
          <w:sz w:val="23"/>
          <w:szCs w:val="23"/>
          <w:highlight w:val="yellow"/>
        </w:rPr>
        <w:lastRenderedPageBreak/>
        <w:t>配置自动小结的时间</w:t>
      </w:r>
      <w:r w:rsidRPr="00E13FC0">
        <w:rPr>
          <w:rFonts w:ascii="Consolas" w:eastAsia="宋体" w:hAnsi="Consolas" w:cs="宋体" w:hint="eastAsia"/>
          <w:b/>
          <w:bCs/>
          <w:color w:val="008000"/>
          <w:kern w:val="0"/>
          <w:sz w:val="23"/>
          <w:szCs w:val="23"/>
          <w:highlight w:val="yellow"/>
        </w:rPr>
        <w:t>:</w:t>
      </w:r>
      <w:r w:rsidRPr="00E13FC0">
        <w:rPr>
          <w:rFonts w:ascii="Consolas" w:eastAsia="宋体" w:hAnsi="Consolas" w:cs="宋体"/>
          <w:b/>
          <w:bCs/>
          <w:color w:val="008000"/>
          <w:kern w:val="0"/>
          <w:sz w:val="23"/>
          <w:szCs w:val="23"/>
        </w:rPr>
        <w:br/>
        <w:t>AUTO_SUMMARY_CONFIG</w:t>
      </w:r>
    </w:p>
    <w:p w:rsidR="00E13FC0" w:rsidRPr="00E13FC0" w:rsidRDefault="00A17175" w:rsidP="00C2325B">
      <w:pPr>
        <w:rPr>
          <w:rFonts w:ascii="Consolas" w:eastAsia="宋体" w:hAnsi="Consolas" w:cs="宋体"/>
          <w:b/>
          <w:bCs/>
          <w:color w:val="008000"/>
          <w:kern w:val="0"/>
          <w:sz w:val="23"/>
          <w:szCs w:val="23"/>
        </w:rPr>
      </w:pPr>
      <w:r>
        <w:rPr>
          <w:rFonts w:ascii="Consolas" w:eastAsia="宋体" w:hAnsi="Consolas" w:cs="宋体"/>
          <w:b/>
          <w:bCs/>
          <w:color w:val="008000"/>
          <w:kern w:val="0"/>
          <w:sz w:val="23"/>
          <w:szCs w:val="23"/>
        </w:rPr>
        <w:t>07:00-07:00,07:00-</w:t>
      </w:r>
      <w:r w:rsidR="00E13FC0" w:rsidRPr="00E13FC0">
        <w:rPr>
          <w:rFonts w:ascii="Consolas" w:eastAsia="宋体" w:hAnsi="Consolas" w:cs="宋体"/>
          <w:b/>
          <w:bCs/>
          <w:color w:val="008000"/>
          <w:kern w:val="0"/>
          <w:sz w:val="23"/>
          <w:szCs w:val="23"/>
        </w:rPr>
        <w:t>16:00,16:00-00:00</w:t>
      </w:r>
    </w:p>
    <w:p w:rsidR="00A17175" w:rsidRDefault="00E13FC0" w:rsidP="00C2325B">
      <w:r w:rsidRPr="00E13FC0">
        <w:rPr>
          <w:rFonts w:hint="eastAsia"/>
        </w:rPr>
        <w:t>三个时间顺序不可以乱，分别是</w:t>
      </w:r>
      <w:r w:rsidR="00A17175">
        <w:rPr>
          <w:rFonts w:hint="eastAsia"/>
        </w:rPr>
        <w:t>：</w:t>
      </w:r>
    </w:p>
    <w:p w:rsidR="00E13FC0" w:rsidRPr="00E13FC0" w:rsidRDefault="00E13FC0" w:rsidP="00C2325B">
      <w:r w:rsidRPr="00E13FC0">
        <w:rPr>
          <w:rFonts w:hint="eastAsia"/>
        </w:rPr>
        <w:t>全天的小结</w:t>
      </w:r>
      <w:r w:rsidRPr="00E13FC0">
        <w:t>07:00-07:00</w:t>
      </w:r>
      <w:r w:rsidRPr="00E13FC0">
        <w:rPr>
          <w:rFonts w:hint="eastAsia"/>
        </w:rPr>
        <w:t>，</w:t>
      </w:r>
    </w:p>
    <w:p w:rsidR="00E13FC0" w:rsidRPr="00E13FC0" w:rsidRDefault="00E13FC0" w:rsidP="00C2325B">
      <w:r w:rsidRPr="00E13FC0">
        <w:rPr>
          <w:rFonts w:hint="eastAsia"/>
        </w:rPr>
        <w:t>下午的小结</w:t>
      </w:r>
      <w:r w:rsidR="00A17175">
        <w:t>07:00-</w:t>
      </w:r>
      <w:r w:rsidRPr="00E13FC0">
        <w:t>16:00</w:t>
      </w:r>
      <w:r w:rsidRPr="00E13FC0">
        <w:rPr>
          <w:rFonts w:hint="eastAsia"/>
        </w:rPr>
        <w:t>，</w:t>
      </w:r>
    </w:p>
    <w:p w:rsidR="00E13FC0" w:rsidRPr="00E13FC0" w:rsidRDefault="00E13FC0" w:rsidP="00C2325B">
      <w:r w:rsidRPr="00E13FC0">
        <w:rPr>
          <w:rFonts w:hint="eastAsia"/>
        </w:rPr>
        <w:t>晚上的小结</w:t>
      </w:r>
      <w:r w:rsidRPr="00E13FC0">
        <w:t>16:00-00:00</w:t>
      </w:r>
    </w:p>
    <w:p w:rsidR="00E13FC0" w:rsidRDefault="00E13FC0" w:rsidP="00C2325B">
      <w:pPr>
        <w:rPr>
          <w:sz w:val="30"/>
          <w:szCs w:val="30"/>
        </w:rPr>
      </w:pPr>
      <w:r>
        <w:rPr>
          <w:noProof/>
        </w:rPr>
        <w:drawing>
          <wp:inline distT="0" distB="0" distL="0" distR="0" wp14:anchorId="711581EA" wp14:editId="7884EE36">
            <wp:extent cx="5274310" cy="2536825"/>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4310" cy="2536825"/>
                    </a:xfrm>
                    <a:prstGeom prst="rect">
                      <a:avLst/>
                    </a:prstGeom>
                  </pic:spPr>
                </pic:pic>
              </a:graphicData>
            </a:graphic>
          </wp:inline>
        </w:drawing>
      </w:r>
    </w:p>
    <w:p w:rsidR="00E13FC0" w:rsidRDefault="00E13FC0" w:rsidP="00E13FC0">
      <w:pPr>
        <w:rPr>
          <w:sz w:val="30"/>
          <w:szCs w:val="30"/>
        </w:rPr>
      </w:pPr>
      <w:r>
        <w:rPr>
          <w:sz w:val="30"/>
          <w:szCs w:val="30"/>
        </w:rPr>
        <w:t>6</w:t>
      </w:r>
      <w:r>
        <w:rPr>
          <w:rFonts w:hint="eastAsia"/>
          <w:sz w:val="30"/>
          <w:szCs w:val="30"/>
        </w:rPr>
        <w:t>、配置任务调度</w:t>
      </w:r>
    </w:p>
    <w:p w:rsidR="00527334" w:rsidRPr="00527334" w:rsidRDefault="00E13FC0" w:rsidP="00E13FC0">
      <w:r w:rsidRPr="00527334">
        <w:rPr>
          <w:rFonts w:hint="eastAsia"/>
        </w:rPr>
        <w:t>如下：</w:t>
      </w:r>
      <w:r w:rsidR="00527334">
        <w:rPr>
          <w:rFonts w:hint="eastAsia"/>
        </w:rPr>
        <w:t>执行类名选择TcSummaryJob</w:t>
      </w:r>
    </w:p>
    <w:p w:rsidR="00E13FC0" w:rsidRPr="00527334" w:rsidRDefault="00527334" w:rsidP="00E13FC0">
      <w:r w:rsidRPr="00527334">
        <w:rPr>
          <w:rFonts w:hint="eastAsia"/>
        </w:rPr>
        <w:t>全天的小结昨天某个时间到今天某个时间的小结会包含详细信息</w:t>
      </w:r>
      <w:r>
        <w:rPr>
          <w:rFonts w:hint="eastAsia"/>
        </w:rPr>
        <w:t>，</w:t>
      </w:r>
      <w:r w:rsidRPr="00527334">
        <w:rPr>
          <w:rFonts w:hint="eastAsia"/>
          <w:highlight w:val="yellow"/>
        </w:rPr>
        <w:t>名称后缀要有-allDay</w:t>
      </w:r>
    </w:p>
    <w:p w:rsidR="00527334" w:rsidRPr="00527334" w:rsidRDefault="00527334" w:rsidP="00527334">
      <w:r w:rsidRPr="00527334">
        <w:rPr>
          <w:rFonts w:hint="eastAsia"/>
        </w:rPr>
        <w:t>当天几点到几点的小结，</w:t>
      </w:r>
      <w:r w:rsidRPr="00527334">
        <w:rPr>
          <w:rFonts w:hint="eastAsia"/>
          <w:highlight w:val="yellow"/>
        </w:rPr>
        <w:t>名称后缀要有-afternoon</w:t>
      </w:r>
    </w:p>
    <w:p w:rsidR="00527334" w:rsidRPr="00527334" w:rsidRDefault="00527334" w:rsidP="00E13FC0">
      <w:r w:rsidRPr="00527334">
        <w:rPr>
          <w:rFonts w:hint="eastAsia"/>
        </w:rPr>
        <w:t>昨天几点到今天几点的小结，</w:t>
      </w:r>
      <w:r w:rsidRPr="00527334">
        <w:rPr>
          <w:rFonts w:hint="eastAsia"/>
          <w:highlight w:val="yellow"/>
        </w:rPr>
        <w:t>名称后缀名要有-</w:t>
      </w:r>
      <w:r w:rsidRPr="00527334">
        <w:rPr>
          <w:highlight w:val="yellow"/>
        </w:rPr>
        <w:t>night</w:t>
      </w:r>
    </w:p>
    <w:p w:rsidR="00E13FC0" w:rsidRDefault="00E13FC0" w:rsidP="00C2325B">
      <w:pPr>
        <w:rPr>
          <w:sz w:val="30"/>
          <w:szCs w:val="30"/>
        </w:rPr>
      </w:pPr>
      <w:r>
        <w:rPr>
          <w:noProof/>
        </w:rPr>
        <w:drawing>
          <wp:inline distT="0" distB="0" distL="0" distR="0" wp14:anchorId="2B3FC4B0" wp14:editId="2EFB1C8B">
            <wp:extent cx="5274310" cy="2536825"/>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274310" cy="2536825"/>
                    </a:xfrm>
                    <a:prstGeom prst="rect">
                      <a:avLst/>
                    </a:prstGeom>
                  </pic:spPr>
                </pic:pic>
              </a:graphicData>
            </a:graphic>
          </wp:inline>
        </w:drawing>
      </w:r>
    </w:p>
    <w:p w:rsidR="00527334" w:rsidRDefault="00527334" w:rsidP="00C2325B">
      <w:pPr>
        <w:rPr>
          <w:sz w:val="30"/>
          <w:szCs w:val="30"/>
        </w:rPr>
      </w:pPr>
    </w:p>
    <w:p w:rsidR="00527334" w:rsidRDefault="00527334" w:rsidP="00C2325B">
      <w:pPr>
        <w:rPr>
          <w:sz w:val="30"/>
          <w:szCs w:val="30"/>
        </w:rPr>
      </w:pPr>
    </w:p>
    <w:p w:rsidR="00527334" w:rsidRDefault="00527334" w:rsidP="00C2325B">
      <w:pPr>
        <w:rPr>
          <w:sz w:val="30"/>
          <w:szCs w:val="30"/>
        </w:rPr>
      </w:pPr>
    </w:p>
    <w:p w:rsidR="00527334" w:rsidRDefault="00527334" w:rsidP="00C2325B">
      <w:pPr>
        <w:rPr>
          <w:sz w:val="30"/>
          <w:szCs w:val="30"/>
        </w:rPr>
      </w:pPr>
      <w:r>
        <w:rPr>
          <w:noProof/>
        </w:rPr>
        <w:lastRenderedPageBreak/>
        <w:drawing>
          <wp:inline distT="0" distB="0" distL="0" distR="0" wp14:anchorId="59293B7B" wp14:editId="7D242686">
            <wp:extent cx="5274310" cy="25368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536825"/>
                    </a:xfrm>
                    <a:prstGeom prst="rect">
                      <a:avLst/>
                    </a:prstGeom>
                  </pic:spPr>
                </pic:pic>
              </a:graphicData>
            </a:graphic>
          </wp:inline>
        </w:drawing>
      </w:r>
    </w:p>
    <w:p w:rsidR="00527334" w:rsidRPr="00E13FC0" w:rsidRDefault="00527334" w:rsidP="00C2325B">
      <w:pPr>
        <w:rPr>
          <w:sz w:val="30"/>
          <w:szCs w:val="30"/>
        </w:rPr>
      </w:pPr>
      <w:r>
        <w:rPr>
          <w:noProof/>
        </w:rPr>
        <w:drawing>
          <wp:inline distT="0" distB="0" distL="0" distR="0" wp14:anchorId="35262903" wp14:editId="654A6127">
            <wp:extent cx="5274310" cy="2536825"/>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274310" cy="2536825"/>
                    </a:xfrm>
                    <a:prstGeom prst="rect">
                      <a:avLst/>
                    </a:prstGeom>
                  </pic:spPr>
                </pic:pic>
              </a:graphicData>
            </a:graphic>
          </wp:inline>
        </w:drawing>
      </w:r>
    </w:p>
    <w:sectPr w:rsidR="00527334" w:rsidRPr="00E13FC0">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14C53" w:rsidRDefault="00814C53" w:rsidP="004C0D09">
      <w:r>
        <w:separator/>
      </w:r>
    </w:p>
  </w:endnote>
  <w:endnote w:type="continuationSeparator" w:id="0">
    <w:p w:rsidR="00814C53" w:rsidRDefault="00814C53" w:rsidP="004C0D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onsolas">
    <w:panose1 w:val="020B0609020204030204"/>
    <w:charset w:val="00"/>
    <w:family w:val="modern"/>
    <w:pitch w:val="fixed"/>
    <w:sig w:usb0="E00006FF" w:usb1="0000F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14C53" w:rsidRDefault="00814C53" w:rsidP="004C0D09">
      <w:r>
        <w:separator/>
      </w:r>
    </w:p>
  </w:footnote>
  <w:footnote w:type="continuationSeparator" w:id="0">
    <w:p w:rsidR="00814C53" w:rsidRDefault="00814C53" w:rsidP="004C0D0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B430E2"/>
    <w:multiLevelType w:val="hybridMultilevel"/>
    <w:tmpl w:val="3AA8BD0E"/>
    <w:lvl w:ilvl="0" w:tplc="DD103B96">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2AA40FE1"/>
    <w:multiLevelType w:val="hybridMultilevel"/>
    <w:tmpl w:val="C01471BA"/>
    <w:lvl w:ilvl="0" w:tplc="EC6A2708">
      <w:start w:val="3"/>
      <w:numFmt w:val="decimal"/>
      <w:lvlText w:val="%1、"/>
      <w:lvlJc w:val="left"/>
      <w:pPr>
        <w:ind w:left="1800" w:hanging="720"/>
      </w:pPr>
      <w:rPr>
        <w:rFonts w:hint="default"/>
      </w:rPr>
    </w:lvl>
    <w:lvl w:ilvl="1" w:tplc="04090019" w:tentative="1">
      <w:start w:val="1"/>
      <w:numFmt w:val="lowerLetter"/>
      <w:lvlText w:val="%2)"/>
      <w:lvlJc w:val="left"/>
      <w:pPr>
        <w:ind w:left="1920" w:hanging="420"/>
      </w:pPr>
    </w:lvl>
    <w:lvl w:ilvl="2" w:tplc="0409001B" w:tentative="1">
      <w:start w:val="1"/>
      <w:numFmt w:val="lowerRoman"/>
      <w:lvlText w:val="%3."/>
      <w:lvlJc w:val="right"/>
      <w:pPr>
        <w:ind w:left="2340" w:hanging="420"/>
      </w:pPr>
    </w:lvl>
    <w:lvl w:ilvl="3" w:tplc="0409000F" w:tentative="1">
      <w:start w:val="1"/>
      <w:numFmt w:val="decimal"/>
      <w:lvlText w:val="%4."/>
      <w:lvlJc w:val="left"/>
      <w:pPr>
        <w:ind w:left="2760" w:hanging="420"/>
      </w:pPr>
    </w:lvl>
    <w:lvl w:ilvl="4" w:tplc="04090019" w:tentative="1">
      <w:start w:val="1"/>
      <w:numFmt w:val="lowerLetter"/>
      <w:lvlText w:val="%5)"/>
      <w:lvlJc w:val="left"/>
      <w:pPr>
        <w:ind w:left="3180" w:hanging="420"/>
      </w:pPr>
    </w:lvl>
    <w:lvl w:ilvl="5" w:tplc="0409001B" w:tentative="1">
      <w:start w:val="1"/>
      <w:numFmt w:val="lowerRoman"/>
      <w:lvlText w:val="%6."/>
      <w:lvlJc w:val="right"/>
      <w:pPr>
        <w:ind w:left="3600" w:hanging="420"/>
      </w:pPr>
    </w:lvl>
    <w:lvl w:ilvl="6" w:tplc="0409000F" w:tentative="1">
      <w:start w:val="1"/>
      <w:numFmt w:val="decimal"/>
      <w:lvlText w:val="%7."/>
      <w:lvlJc w:val="left"/>
      <w:pPr>
        <w:ind w:left="4020" w:hanging="420"/>
      </w:pPr>
    </w:lvl>
    <w:lvl w:ilvl="7" w:tplc="04090019" w:tentative="1">
      <w:start w:val="1"/>
      <w:numFmt w:val="lowerLetter"/>
      <w:lvlText w:val="%8)"/>
      <w:lvlJc w:val="left"/>
      <w:pPr>
        <w:ind w:left="4440" w:hanging="420"/>
      </w:pPr>
    </w:lvl>
    <w:lvl w:ilvl="8" w:tplc="0409001B" w:tentative="1">
      <w:start w:val="1"/>
      <w:numFmt w:val="lowerRoman"/>
      <w:lvlText w:val="%9."/>
      <w:lvlJc w:val="right"/>
      <w:pPr>
        <w:ind w:left="4860" w:hanging="420"/>
      </w:pPr>
    </w:lvl>
  </w:abstractNum>
  <w:abstractNum w:abstractNumId="2" w15:restartNumberingAfterBreak="0">
    <w:nsid w:val="6AEC20B0"/>
    <w:multiLevelType w:val="hybridMultilevel"/>
    <w:tmpl w:val="541ADBF8"/>
    <w:lvl w:ilvl="0" w:tplc="4D4E09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6B670D2F"/>
    <w:multiLevelType w:val="hybridMultilevel"/>
    <w:tmpl w:val="9D683092"/>
    <w:lvl w:ilvl="0" w:tplc="9BD85058">
      <w:start w:val="1"/>
      <w:numFmt w:val="decimal"/>
      <w:lvlText w:val="%1、"/>
      <w:lvlJc w:val="left"/>
      <w:pPr>
        <w:ind w:left="1080" w:hanging="72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4" w15:restartNumberingAfterBreak="0">
    <w:nsid w:val="70D31464"/>
    <w:multiLevelType w:val="hybridMultilevel"/>
    <w:tmpl w:val="27ECF09E"/>
    <w:lvl w:ilvl="0" w:tplc="D6ECDE84">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
  </w:num>
  <w:num w:numId="2">
    <w:abstractNumId w:val="3"/>
  </w:num>
  <w:num w:numId="3">
    <w:abstractNumId w:val="1"/>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2B5D"/>
    <w:rsid w:val="00073ABF"/>
    <w:rsid w:val="000767B6"/>
    <w:rsid w:val="000809B9"/>
    <w:rsid w:val="001D751D"/>
    <w:rsid w:val="002273C4"/>
    <w:rsid w:val="002B084A"/>
    <w:rsid w:val="00403051"/>
    <w:rsid w:val="004315E4"/>
    <w:rsid w:val="004C0D09"/>
    <w:rsid w:val="004C6ADB"/>
    <w:rsid w:val="004F0802"/>
    <w:rsid w:val="00527334"/>
    <w:rsid w:val="007036C1"/>
    <w:rsid w:val="007935E3"/>
    <w:rsid w:val="00814C53"/>
    <w:rsid w:val="008676DF"/>
    <w:rsid w:val="008C2729"/>
    <w:rsid w:val="009001F5"/>
    <w:rsid w:val="009601B1"/>
    <w:rsid w:val="00990EC7"/>
    <w:rsid w:val="009C577D"/>
    <w:rsid w:val="009D30E5"/>
    <w:rsid w:val="00A17175"/>
    <w:rsid w:val="00AC7774"/>
    <w:rsid w:val="00B537E0"/>
    <w:rsid w:val="00B7416B"/>
    <w:rsid w:val="00BA6158"/>
    <w:rsid w:val="00C2325B"/>
    <w:rsid w:val="00D77151"/>
    <w:rsid w:val="00E02B5D"/>
    <w:rsid w:val="00E13FC0"/>
    <w:rsid w:val="00FD5F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666263"/>
  <w15:chartTrackingRefBased/>
  <w15:docId w15:val="{971CD23A-180D-43DE-9DF9-AF04DEFB4B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0D0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C0D09"/>
    <w:rPr>
      <w:sz w:val="18"/>
      <w:szCs w:val="18"/>
    </w:rPr>
  </w:style>
  <w:style w:type="paragraph" w:styleId="a5">
    <w:name w:val="footer"/>
    <w:basedOn w:val="a"/>
    <w:link w:val="a6"/>
    <w:uiPriority w:val="99"/>
    <w:unhideWhenUsed/>
    <w:rsid w:val="004C0D09"/>
    <w:pPr>
      <w:tabs>
        <w:tab w:val="center" w:pos="4153"/>
        <w:tab w:val="right" w:pos="8306"/>
      </w:tabs>
      <w:snapToGrid w:val="0"/>
      <w:jc w:val="left"/>
    </w:pPr>
    <w:rPr>
      <w:sz w:val="18"/>
      <w:szCs w:val="18"/>
    </w:rPr>
  </w:style>
  <w:style w:type="character" w:customStyle="1" w:styleId="a6">
    <w:name w:val="页脚 字符"/>
    <w:basedOn w:val="a0"/>
    <w:link w:val="a5"/>
    <w:uiPriority w:val="99"/>
    <w:rsid w:val="004C0D09"/>
    <w:rPr>
      <w:sz w:val="18"/>
      <w:szCs w:val="18"/>
    </w:rPr>
  </w:style>
  <w:style w:type="paragraph" w:styleId="a7">
    <w:name w:val="List Paragraph"/>
    <w:basedOn w:val="a"/>
    <w:uiPriority w:val="34"/>
    <w:qFormat/>
    <w:rsid w:val="004C0D09"/>
    <w:pPr>
      <w:ind w:firstLineChars="200" w:firstLine="420"/>
    </w:pPr>
  </w:style>
  <w:style w:type="paragraph" w:styleId="HTML">
    <w:name w:val="HTML Preformatted"/>
    <w:basedOn w:val="a"/>
    <w:link w:val="HTML0"/>
    <w:uiPriority w:val="99"/>
    <w:semiHidden/>
    <w:unhideWhenUsed/>
    <w:rsid w:val="008676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8676DF"/>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6758937">
      <w:bodyDiv w:val="1"/>
      <w:marLeft w:val="0"/>
      <w:marRight w:val="0"/>
      <w:marTop w:val="0"/>
      <w:marBottom w:val="0"/>
      <w:divBdr>
        <w:top w:val="none" w:sz="0" w:space="0" w:color="auto"/>
        <w:left w:val="none" w:sz="0" w:space="0" w:color="auto"/>
        <w:bottom w:val="none" w:sz="0" w:space="0" w:color="auto"/>
        <w:right w:val="none" w:sz="0" w:space="0" w:color="auto"/>
      </w:divBdr>
    </w:div>
    <w:div w:id="16155501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106</TotalTime>
  <Pages>8</Pages>
  <Words>308</Words>
  <Characters>1761</Characters>
  <Application>Microsoft Office Word</Application>
  <DocSecurity>0</DocSecurity>
  <Lines>14</Lines>
  <Paragraphs>4</Paragraphs>
  <ScaleCrop>false</ScaleCrop>
  <Company/>
  <LinksUpToDate>false</LinksUpToDate>
  <CharactersWithSpaces>2065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dc:creator>
  <cp:keywords/>
  <dc:description/>
  <cp:lastModifiedBy>F</cp:lastModifiedBy>
  <cp:revision>21</cp:revision>
  <dcterms:created xsi:type="dcterms:W3CDTF">2021-05-25T07:48:00Z</dcterms:created>
  <dcterms:modified xsi:type="dcterms:W3CDTF">2021-06-09T02:55:00Z</dcterms:modified>
</cp:coreProperties>
</file>